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967" w:rsidRPr="006753D5" w:rsidRDefault="00623967" w:rsidP="00767429">
      <w:pPr>
        <w:jc w:val="center"/>
        <w:rPr>
          <w:rFonts w:ascii="Verdana" w:hAnsi="Verdana" w:cs="Arial"/>
          <w:sz w:val="32"/>
          <w:szCs w:val="32"/>
        </w:rPr>
      </w:pPr>
      <w:r w:rsidRPr="006753D5">
        <w:rPr>
          <w:rFonts w:ascii="Verdana" w:hAnsi="Verdana" w:cs="Arial"/>
          <w:b/>
          <w:bCs/>
          <w:sz w:val="32"/>
          <w:szCs w:val="32"/>
        </w:rPr>
        <w:t>Cesar Mauricio Varela Calderon</w:t>
      </w:r>
    </w:p>
    <w:p w:rsidR="00623967" w:rsidRPr="00723A4A" w:rsidRDefault="00623967" w:rsidP="00767429">
      <w:pPr>
        <w:jc w:val="center"/>
        <w:rPr>
          <w:rFonts w:ascii="Verdana" w:hAnsi="Verdana" w:cs="Arial"/>
        </w:rPr>
      </w:pPr>
      <w:r w:rsidRPr="00723A4A">
        <w:rPr>
          <w:rFonts w:ascii="Verdana" w:hAnsi="Verdana" w:cs="Arial"/>
        </w:rPr>
        <w:t>27 de</w:t>
      </w:r>
      <w:r w:rsidR="00700175" w:rsidRPr="00723A4A">
        <w:rPr>
          <w:rFonts w:ascii="Verdana" w:hAnsi="Verdana" w:cs="Arial"/>
        </w:rPr>
        <w:t xml:space="preserve"> mayo de 1975 (3</w:t>
      </w:r>
      <w:r w:rsidR="00EE4CEC">
        <w:rPr>
          <w:rFonts w:ascii="Verdana" w:hAnsi="Verdana" w:cs="Arial"/>
        </w:rPr>
        <w:t>8</w:t>
      </w:r>
      <w:r w:rsidR="00700175" w:rsidRPr="00723A4A">
        <w:rPr>
          <w:rFonts w:ascii="Verdana" w:hAnsi="Verdana" w:cs="Arial"/>
        </w:rPr>
        <w:t xml:space="preserve"> años)</w:t>
      </w:r>
      <w:r w:rsidR="00723A4A">
        <w:rPr>
          <w:rFonts w:ascii="Verdana" w:hAnsi="Verdana" w:cs="Arial"/>
        </w:rPr>
        <w:t xml:space="preserve"> /</w:t>
      </w:r>
      <w:r w:rsidR="00700175" w:rsidRPr="00723A4A">
        <w:rPr>
          <w:rFonts w:ascii="Verdana" w:hAnsi="Verdana" w:cs="Arial"/>
        </w:rPr>
        <w:t xml:space="preserve"> Casado</w:t>
      </w:r>
      <w:r w:rsidR="0096087D">
        <w:rPr>
          <w:rFonts w:ascii="Verdana" w:hAnsi="Verdana" w:cs="Arial"/>
        </w:rPr>
        <w:t xml:space="preserve"> </w:t>
      </w:r>
    </w:p>
    <w:p w:rsidR="00623967" w:rsidRPr="00723A4A" w:rsidRDefault="00623967" w:rsidP="00767429">
      <w:pPr>
        <w:jc w:val="center"/>
        <w:rPr>
          <w:rFonts w:ascii="Verdana" w:hAnsi="Verdana" w:cs="Arial"/>
        </w:rPr>
      </w:pPr>
      <w:r w:rsidRPr="00723A4A">
        <w:rPr>
          <w:rFonts w:ascii="Verdana" w:hAnsi="Verdana" w:cs="Arial"/>
        </w:rPr>
        <w:t>Arica, XV Región</w:t>
      </w:r>
    </w:p>
    <w:p w:rsidR="00623967" w:rsidRPr="00723A4A" w:rsidRDefault="00873965" w:rsidP="00767429">
      <w:pPr>
        <w:jc w:val="center"/>
        <w:rPr>
          <w:rFonts w:ascii="Verdana" w:hAnsi="Verdana" w:cs="Arial"/>
        </w:rPr>
      </w:pPr>
      <w:r w:rsidRPr="00723A4A">
        <w:rPr>
          <w:rFonts w:ascii="Verdana" w:hAnsi="Verdana" w:cs="Arial"/>
        </w:rPr>
        <w:t>7</w:t>
      </w:r>
      <w:r w:rsidR="00623967" w:rsidRPr="00723A4A">
        <w:rPr>
          <w:rFonts w:ascii="Verdana" w:hAnsi="Verdana" w:cs="Arial"/>
        </w:rPr>
        <w:t>8063998</w:t>
      </w:r>
      <w:r w:rsidR="0096087D" w:rsidRPr="0096087D">
        <w:rPr>
          <w:rFonts w:ascii="Verdana" w:hAnsi="Verdana" w:cs="Arial"/>
        </w:rPr>
        <w:t xml:space="preserve"> </w:t>
      </w:r>
      <w:r w:rsidR="0096087D">
        <w:rPr>
          <w:rFonts w:ascii="Verdana" w:hAnsi="Verdana" w:cs="Arial"/>
        </w:rPr>
        <w:t>/ RUT 12.801.660-0</w:t>
      </w:r>
    </w:p>
    <w:p w:rsidR="00623967" w:rsidRPr="00723A4A" w:rsidRDefault="00623967" w:rsidP="00767429">
      <w:pPr>
        <w:spacing w:line="360" w:lineRule="auto"/>
        <w:jc w:val="center"/>
        <w:rPr>
          <w:rFonts w:ascii="Verdana" w:hAnsi="Verdana" w:cs="Arial"/>
          <w:lang w:val="es-ES_tradnl"/>
        </w:rPr>
      </w:pPr>
      <w:r w:rsidRPr="00723A4A">
        <w:rPr>
          <w:rFonts w:ascii="Verdana" w:hAnsi="Verdana" w:cs="Arial"/>
        </w:rPr>
        <w:t>cvarela001@gmail.com</w:t>
      </w:r>
    </w:p>
    <w:p w:rsidR="00765CB4" w:rsidRPr="006753D5" w:rsidRDefault="00765CB4" w:rsidP="00765CB4">
      <w:pPr>
        <w:widowControl w:val="0"/>
        <w:adjustRightInd w:val="0"/>
        <w:ind w:right="425"/>
        <w:jc w:val="both"/>
        <w:rPr>
          <w:rFonts w:ascii="Verdana" w:hAnsi="Verdana" w:cs="Arial"/>
          <w:b/>
          <w:bCs/>
          <w:sz w:val="28"/>
          <w:szCs w:val="28"/>
        </w:rPr>
      </w:pPr>
      <w:r w:rsidRPr="006753D5">
        <w:rPr>
          <w:rFonts w:ascii="Verdana" w:hAnsi="Verdana" w:cs="Arial"/>
          <w:b/>
          <w:bCs/>
          <w:sz w:val="28"/>
          <w:szCs w:val="28"/>
        </w:rPr>
        <w:t xml:space="preserve">RESUMEN </w:t>
      </w:r>
    </w:p>
    <w:p w:rsidR="00765CB4" w:rsidRPr="000D3BA2" w:rsidRDefault="00765CB4" w:rsidP="00623967">
      <w:pPr>
        <w:spacing w:line="360" w:lineRule="auto"/>
        <w:jc w:val="both"/>
        <w:rPr>
          <w:rFonts w:ascii="Verdana" w:hAnsi="Verdana" w:cs="Arial"/>
          <w:b/>
          <w:i/>
          <w:iCs/>
          <w:sz w:val="16"/>
          <w:szCs w:val="16"/>
        </w:rPr>
      </w:pPr>
    </w:p>
    <w:p w:rsidR="001E4295" w:rsidRDefault="008D5E2F" w:rsidP="00945A38">
      <w:pPr>
        <w:jc w:val="both"/>
        <w:rPr>
          <w:rFonts w:ascii="Verdana" w:hAnsi="Verdana" w:cs="Arial"/>
          <w:b/>
          <w:iCs/>
        </w:rPr>
      </w:pPr>
      <w:r w:rsidRPr="00C477C3">
        <w:rPr>
          <w:rFonts w:ascii="Verdana" w:hAnsi="Verdana" w:cs="Arial"/>
          <w:b/>
          <w:iCs/>
        </w:rPr>
        <w:t>Magíster en Ingeniería Industrial, Mención Gestión de Activos y Confiabilidad Operacional (MAM/en progreso)/Ingeniero Civil Industrial</w:t>
      </w:r>
      <w:r>
        <w:rPr>
          <w:rFonts w:ascii="Verdana" w:hAnsi="Verdana" w:cs="Arial"/>
          <w:b/>
          <w:iCs/>
        </w:rPr>
        <w:t xml:space="preserve">. </w:t>
      </w:r>
    </w:p>
    <w:p w:rsidR="001E4295" w:rsidRDefault="001E4295" w:rsidP="00945A38">
      <w:pPr>
        <w:jc w:val="both"/>
        <w:rPr>
          <w:rFonts w:ascii="Verdana" w:hAnsi="Verdana" w:cs="Arial"/>
          <w:b/>
          <w:iCs/>
        </w:rPr>
      </w:pPr>
    </w:p>
    <w:p w:rsidR="008D5E2F" w:rsidRPr="008D5E2F" w:rsidRDefault="008D5E2F" w:rsidP="00945A38">
      <w:pPr>
        <w:jc w:val="both"/>
        <w:rPr>
          <w:rFonts w:ascii="Verdana" w:hAnsi="Verdana" w:cs="Arial"/>
          <w:iCs/>
        </w:rPr>
      </w:pPr>
      <w:r w:rsidRPr="008D5E2F">
        <w:rPr>
          <w:rFonts w:ascii="Verdana" w:hAnsi="Verdana" w:cs="Arial"/>
          <w:iCs/>
        </w:rPr>
        <w:t xml:space="preserve">Profesional con 12 años de experiencia en </w:t>
      </w:r>
      <w:r w:rsidR="00CC34E1">
        <w:rPr>
          <w:rFonts w:ascii="Verdana" w:hAnsi="Verdana" w:cs="Arial"/>
          <w:iCs/>
        </w:rPr>
        <w:t xml:space="preserve">estudios de proyectos y </w:t>
      </w:r>
      <w:r w:rsidRPr="008D5E2F">
        <w:rPr>
          <w:rFonts w:ascii="Verdana" w:hAnsi="Verdana" w:cs="Arial"/>
          <w:iCs/>
        </w:rPr>
        <w:t xml:space="preserve">gestión de mantención </w:t>
      </w:r>
      <w:r w:rsidR="00CC34E1">
        <w:rPr>
          <w:rFonts w:ascii="Verdana" w:hAnsi="Verdana" w:cs="Arial"/>
          <w:iCs/>
        </w:rPr>
        <w:t>en</w:t>
      </w:r>
      <w:r w:rsidRPr="008D5E2F">
        <w:rPr>
          <w:rFonts w:ascii="Verdana" w:hAnsi="Verdana" w:cs="Arial"/>
          <w:iCs/>
        </w:rPr>
        <w:t xml:space="preserve"> flota de equipos mineros, desempeñando funciones operativas, planificación y desarrollo de estrategias de mantenimiento, gestión de contratos Marc</w:t>
      </w:r>
      <w:r w:rsidR="00CC34E1">
        <w:rPr>
          <w:rFonts w:ascii="Verdana" w:hAnsi="Verdana" w:cs="Arial"/>
          <w:iCs/>
        </w:rPr>
        <w:t xml:space="preserve"> y servicio mantención como cliente</w:t>
      </w:r>
      <w:r w:rsidRPr="008D5E2F">
        <w:rPr>
          <w:rFonts w:ascii="Verdana" w:hAnsi="Verdana" w:cs="Arial"/>
          <w:iCs/>
        </w:rPr>
        <w:t>. Solidas capacidades interpersonales de liderazgo y generación de lazos de confianza con clientes internos y externos.</w:t>
      </w:r>
      <w:r w:rsidRPr="008D5E2F">
        <w:rPr>
          <w:rFonts w:ascii="Verdana" w:hAnsi="Verdana" w:cs="Arial"/>
          <w:b/>
          <w:iCs/>
        </w:rPr>
        <w:t xml:space="preserve"> </w:t>
      </w:r>
      <w:r w:rsidRPr="008D5E2F">
        <w:rPr>
          <w:rFonts w:ascii="Verdana" w:hAnsi="Verdana" w:cs="Arial"/>
          <w:iCs/>
        </w:rPr>
        <w:t>Habilidades en liderazgo, administración y gestión de personal, cultura de trabajo enfocada en los objetivos y el control integral de los riesgos por intermedio de generación y seguimiento de planes de acción, asegurando su cumplimiento. Buen desempeño en ambientes complejos y cambiantes. Habilidad para trabajar con múlti</w:t>
      </w:r>
      <w:r w:rsidR="00731BE1">
        <w:rPr>
          <w:rFonts w:ascii="Verdana" w:hAnsi="Verdana" w:cs="Arial"/>
          <w:iCs/>
        </w:rPr>
        <w:t xml:space="preserve">ples tareas en forma simultánea </w:t>
      </w:r>
      <w:r w:rsidR="00731BE1" w:rsidRPr="008D5E2F">
        <w:rPr>
          <w:rFonts w:ascii="Verdana" w:hAnsi="Verdana" w:cs="Arial"/>
          <w:iCs/>
        </w:rPr>
        <w:t xml:space="preserve">y participar en </w:t>
      </w:r>
      <w:r w:rsidR="00CC34E1">
        <w:rPr>
          <w:rFonts w:ascii="Verdana" w:hAnsi="Verdana" w:cs="Arial"/>
          <w:iCs/>
        </w:rPr>
        <w:t xml:space="preserve">forma activa en </w:t>
      </w:r>
      <w:r w:rsidR="00731BE1" w:rsidRPr="008D5E2F">
        <w:rPr>
          <w:rFonts w:ascii="Verdana" w:hAnsi="Verdana" w:cs="Arial"/>
          <w:iCs/>
        </w:rPr>
        <w:t xml:space="preserve">materia de Prevención de Riesgo.  </w:t>
      </w:r>
    </w:p>
    <w:p w:rsidR="008D5E2F" w:rsidRPr="008D5E2F" w:rsidRDefault="008D5E2F" w:rsidP="00945A38">
      <w:pPr>
        <w:jc w:val="both"/>
        <w:rPr>
          <w:rFonts w:ascii="Verdana" w:hAnsi="Verdana" w:cs="Arial"/>
          <w:iCs/>
        </w:rPr>
      </w:pPr>
    </w:p>
    <w:p w:rsidR="00B96351" w:rsidRDefault="00B96351" w:rsidP="00731BE1">
      <w:pPr>
        <w:jc w:val="both"/>
        <w:rPr>
          <w:rFonts w:ascii="Verdana" w:hAnsi="Verdana" w:cs="Arial"/>
          <w:b/>
          <w:bCs/>
          <w:sz w:val="16"/>
          <w:szCs w:val="16"/>
        </w:rPr>
      </w:pPr>
    </w:p>
    <w:p w:rsidR="006554B8" w:rsidRPr="006753D5" w:rsidRDefault="006554B8" w:rsidP="00945A38">
      <w:pPr>
        <w:widowControl w:val="0"/>
        <w:adjustRightInd w:val="0"/>
        <w:ind w:right="425"/>
        <w:jc w:val="both"/>
        <w:rPr>
          <w:rFonts w:ascii="Verdana" w:hAnsi="Verdana" w:cs="Arial"/>
          <w:b/>
          <w:bCs/>
          <w:sz w:val="28"/>
          <w:szCs w:val="28"/>
        </w:rPr>
      </w:pPr>
      <w:r w:rsidRPr="006753D5">
        <w:rPr>
          <w:rFonts w:ascii="Verdana" w:hAnsi="Verdana" w:cs="Arial"/>
          <w:b/>
          <w:bCs/>
          <w:sz w:val="28"/>
          <w:szCs w:val="28"/>
        </w:rPr>
        <w:t>ESTUDIOS</w:t>
      </w:r>
    </w:p>
    <w:p w:rsidR="006554B8" w:rsidRPr="000D3BA2" w:rsidRDefault="006554B8" w:rsidP="00945A38">
      <w:pPr>
        <w:rPr>
          <w:rFonts w:ascii="Verdana" w:hAnsi="Verdana" w:cs="Arial"/>
          <w:b/>
          <w:bCs/>
          <w:sz w:val="16"/>
          <w:szCs w:val="16"/>
          <w:lang w:val="es-CL"/>
        </w:rPr>
      </w:pPr>
    </w:p>
    <w:p w:rsidR="007F69E5" w:rsidRPr="00945A38" w:rsidRDefault="006554B8" w:rsidP="00945A38">
      <w:pPr>
        <w:rPr>
          <w:rFonts w:ascii="Verdana" w:hAnsi="Verdana" w:cs="Arial"/>
          <w:sz w:val="24"/>
          <w:szCs w:val="24"/>
          <w:lang w:val="es-ES_tradnl"/>
        </w:rPr>
      </w:pPr>
      <w:r w:rsidRPr="00945A38">
        <w:rPr>
          <w:rFonts w:ascii="Verdana" w:hAnsi="Verdana" w:cs="Arial"/>
          <w:b/>
          <w:bCs/>
          <w:sz w:val="24"/>
          <w:szCs w:val="24"/>
          <w:lang w:val="es-CL"/>
        </w:rPr>
        <w:t>PONTIFICIA UNIVERSIDAD CATOLICA DE VALPARAISO.</w:t>
      </w:r>
      <w:r w:rsidRPr="00945A38">
        <w:rPr>
          <w:rFonts w:ascii="Verdana" w:hAnsi="Verdana" w:cs="Arial"/>
          <w:sz w:val="24"/>
          <w:szCs w:val="24"/>
          <w:lang w:val="es-ES_tradnl"/>
        </w:rPr>
        <w:t xml:space="preserve"> </w:t>
      </w:r>
    </w:p>
    <w:p w:rsidR="006554B8" w:rsidRPr="00C477C3" w:rsidRDefault="006554B8" w:rsidP="00945A38">
      <w:pPr>
        <w:rPr>
          <w:rFonts w:ascii="Verdana" w:hAnsi="Verdana" w:cs="Arial"/>
          <w:lang w:val="es-ES_tradnl"/>
        </w:rPr>
      </w:pPr>
      <w:r w:rsidRPr="00C477C3">
        <w:rPr>
          <w:rFonts w:ascii="Verdana" w:hAnsi="Verdana" w:cs="Arial"/>
          <w:b/>
          <w:bCs/>
          <w:color w:val="808080"/>
        </w:rPr>
        <w:t>Magister en Ingeniería Industrial, Mención Gestión Activos y Confiabilidad Operacional</w:t>
      </w:r>
      <w:r w:rsidR="00877590" w:rsidRPr="00C477C3">
        <w:rPr>
          <w:rFonts w:ascii="Verdana" w:hAnsi="Verdana" w:cs="Arial"/>
          <w:b/>
          <w:bCs/>
          <w:color w:val="808080"/>
        </w:rPr>
        <w:t>.</w:t>
      </w:r>
      <w:r w:rsidRPr="00C477C3">
        <w:rPr>
          <w:rFonts w:ascii="Verdana" w:hAnsi="Verdana" w:cs="Arial"/>
          <w:lang w:val="es-ES_tradnl"/>
        </w:rPr>
        <w:tab/>
        <w:t xml:space="preserve">             </w:t>
      </w:r>
      <w:r w:rsidR="00C477C3">
        <w:rPr>
          <w:rFonts w:ascii="Verdana" w:hAnsi="Verdana" w:cs="Arial"/>
          <w:lang w:val="es-ES_tradnl"/>
        </w:rPr>
        <w:t xml:space="preserve">                                  </w:t>
      </w:r>
      <w:r w:rsidRPr="00C477C3">
        <w:rPr>
          <w:rFonts w:ascii="Verdana" w:hAnsi="Verdana" w:cs="Arial"/>
          <w:lang w:val="es-ES_tradnl"/>
        </w:rPr>
        <w:t xml:space="preserve">   </w:t>
      </w:r>
      <w:r w:rsidR="00661ACC" w:rsidRPr="00C477C3">
        <w:rPr>
          <w:rFonts w:ascii="Verdana" w:hAnsi="Verdana" w:cs="Arial"/>
          <w:b/>
          <w:bCs/>
          <w:lang w:val="es-CL"/>
        </w:rPr>
        <w:t>N</w:t>
      </w:r>
      <w:r w:rsidRPr="00C477C3">
        <w:rPr>
          <w:rFonts w:ascii="Verdana" w:hAnsi="Verdana" w:cs="Arial"/>
          <w:b/>
          <w:bCs/>
          <w:lang w:val="es-CL"/>
        </w:rPr>
        <w:t xml:space="preserve">ov 2011 </w:t>
      </w:r>
      <w:r w:rsidR="00CC34E1">
        <w:rPr>
          <w:rFonts w:ascii="Verdana" w:hAnsi="Verdana" w:cs="Arial"/>
          <w:b/>
          <w:bCs/>
          <w:lang w:val="es-CL"/>
        </w:rPr>
        <w:t>–</w:t>
      </w:r>
      <w:r w:rsidRPr="00C477C3">
        <w:rPr>
          <w:rFonts w:ascii="Verdana" w:hAnsi="Verdana" w:cs="Arial"/>
          <w:b/>
          <w:bCs/>
          <w:lang w:val="es-CL"/>
        </w:rPr>
        <w:t xml:space="preserve"> Actualmente</w:t>
      </w:r>
      <w:r w:rsidR="00CC34E1">
        <w:rPr>
          <w:rFonts w:ascii="Verdana" w:hAnsi="Verdana" w:cs="Arial"/>
          <w:b/>
          <w:bCs/>
          <w:lang w:val="es-CL"/>
        </w:rPr>
        <w:t xml:space="preserve"> en curso.</w:t>
      </w:r>
    </w:p>
    <w:p w:rsidR="006554B8" w:rsidRPr="000D3BA2" w:rsidRDefault="006554B8" w:rsidP="00945A38">
      <w:pPr>
        <w:rPr>
          <w:rFonts w:ascii="Verdana" w:hAnsi="Verdana" w:cs="Arial"/>
          <w:sz w:val="16"/>
          <w:szCs w:val="16"/>
          <w:lang w:val="es-ES_tradnl"/>
        </w:rPr>
      </w:pPr>
    </w:p>
    <w:p w:rsidR="006554B8" w:rsidRPr="00945A38" w:rsidRDefault="006554B8" w:rsidP="00945A38">
      <w:pPr>
        <w:rPr>
          <w:rFonts w:ascii="Verdana" w:hAnsi="Verdana" w:cs="Arial"/>
          <w:b/>
          <w:bCs/>
          <w:sz w:val="24"/>
          <w:szCs w:val="24"/>
          <w:lang w:val="es-CL"/>
        </w:rPr>
      </w:pPr>
      <w:r w:rsidRPr="00945A38">
        <w:rPr>
          <w:rFonts w:ascii="Verdana" w:hAnsi="Verdana" w:cs="Arial"/>
          <w:b/>
          <w:bCs/>
          <w:sz w:val="24"/>
          <w:szCs w:val="24"/>
          <w:lang w:val="es-CL"/>
        </w:rPr>
        <w:t>U</w:t>
      </w:r>
      <w:r w:rsidR="007F69E5" w:rsidRPr="00945A38">
        <w:rPr>
          <w:rFonts w:ascii="Verdana" w:hAnsi="Verdana" w:cs="Arial"/>
          <w:b/>
          <w:bCs/>
          <w:sz w:val="24"/>
          <w:szCs w:val="24"/>
          <w:lang w:val="es-CL"/>
        </w:rPr>
        <w:t>NIVERSIDAD</w:t>
      </w:r>
      <w:r w:rsidRPr="00945A38">
        <w:rPr>
          <w:rFonts w:ascii="Verdana" w:hAnsi="Verdana" w:cs="Arial"/>
          <w:b/>
          <w:bCs/>
          <w:sz w:val="24"/>
          <w:szCs w:val="24"/>
          <w:lang w:val="es-CL"/>
        </w:rPr>
        <w:t xml:space="preserve"> ARTURO PRAT</w:t>
      </w:r>
    </w:p>
    <w:p w:rsidR="006554B8" w:rsidRPr="00C477C3" w:rsidRDefault="006554B8" w:rsidP="00945A38">
      <w:pPr>
        <w:rPr>
          <w:rFonts w:ascii="Verdana" w:hAnsi="Verdana" w:cs="Arial"/>
          <w:b/>
          <w:bCs/>
          <w:lang w:val="es-CL"/>
        </w:rPr>
      </w:pPr>
      <w:r w:rsidRPr="00C477C3">
        <w:rPr>
          <w:rFonts w:ascii="Verdana" w:hAnsi="Verdana" w:cs="Arial"/>
          <w:b/>
          <w:bCs/>
          <w:color w:val="808080"/>
        </w:rPr>
        <w:t>Ingeniero Civil Industrial</w:t>
      </w:r>
      <w:r w:rsidR="00877590" w:rsidRPr="00C477C3">
        <w:rPr>
          <w:rFonts w:ascii="Verdana" w:hAnsi="Verdana" w:cs="Arial"/>
          <w:b/>
          <w:bCs/>
          <w:color w:val="808080"/>
        </w:rPr>
        <w:t>.</w:t>
      </w:r>
      <w:r w:rsidRPr="00C477C3">
        <w:rPr>
          <w:rFonts w:ascii="Verdana" w:hAnsi="Verdana"/>
          <w:lang w:val="es-ES_tradnl"/>
        </w:rPr>
        <w:tab/>
      </w:r>
      <w:r w:rsidRPr="00C477C3">
        <w:rPr>
          <w:rFonts w:ascii="Verdana" w:hAnsi="Verdana"/>
          <w:lang w:val="es-ES_tradnl"/>
        </w:rPr>
        <w:tab/>
      </w:r>
      <w:r w:rsidRPr="00C477C3">
        <w:rPr>
          <w:rFonts w:ascii="Verdana" w:hAnsi="Verdana"/>
          <w:lang w:val="es-ES_tradnl"/>
        </w:rPr>
        <w:tab/>
      </w:r>
      <w:r w:rsidRPr="00C477C3">
        <w:rPr>
          <w:rFonts w:ascii="Verdana" w:hAnsi="Verdana"/>
          <w:lang w:val="es-ES_tradnl"/>
        </w:rPr>
        <w:tab/>
      </w:r>
      <w:r w:rsidR="00C477C3">
        <w:rPr>
          <w:rFonts w:ascii="Verdana" w:hAnsi="Verdana"/>
          <w:lang w:val="es-ES_tradnl"/>
        </w:rPr>
        <w:t xml:space="preserve">            </w:t>
      </w:r>
      <w:r w:rsidRPr="00C477C3">
        <w:rPr>
          <w:rFonts w:ascii="Verdana" w:hAnsi="Verdana"/>
          <w:lang w:val="es-ES_tradnl"/>
        </w:rPr>
        <w:t xml:space="preserve">      </w:t>
      </w:r>
      <w:r w:rsidRPr="00C477C3">
        <w:rPr>
          <w:rFonts w:ascii="Verdana" w:hAnsi="Verdana" w:cs="Arial"/>
          <w:b/>
          <w:bCs/>
          <w:lang w:val="es-CL"/>
        </w:rPr>
        <w:t xml:space="preserve">1995 - </w:t>
      </w:r>
      <w:r w:rsidR="00661ACC" w:rsidRPr="00C477C3">
        <w:rPr>
          <w:rFonts w:ascii="Verdana" w:hAnsi="Verdana" w:cs="Arial"/>
          <w:b/>
          <w:bCs/>
          <w:lang w:val="es-CL"/>
        </w:rPr>
        <w:t>D</w:t>
      </w:r>
      <w:r w:rsidRPr="00C477C3">
        <w:rPr>
          <w:rFonts w:ascii="Verdana" w:hAnsi="Verdana" w:cs="Arial"/>
          <w:b/>
          <w:bCs/>
          <w:lang w:val="es-CL"/>
        </w:rPr>
        <w:t>ic 2000</w:t>
      </w:r>
    </w:p>
    <w:p w:rsidR="006554B8" w:rsidRPr="00C477C3" w:rsidRDefault="006554B8" w:rsidP="00945A38">
      <w:pPr>
        <w:rPr>
          <w:rFonts w:ascii="Verdana" w:hAnsi="Verdana" w:cs="Arial"/>
          <w:b/>
          <w:bCs/>
          <w:color w:val="808080"/>
        </w:rPr>
      </w:pPr>
      <w:r w:rsidRPr="00C477C3">
        <w:rPr>
          <w:rFonts w:ascii="Verdana" w:hAnsi="Verdana" w:cs="Arial"/>
          <w:b/>
          <w:bCs/>
          <w:color w:val="808080"/>
        </w:rPr>
        <w:t>Licenciado en las Ciencias de la Ingeniería</w:t>
      </w:r>
      <w:r w:rsidR="00877590" w:rsidRPr="00C477C3">
        <w:rPr>
          <w:rFonts w:ascii="Verdana" w:hAnsi="Verdana" w:cs="Arial"/>
          <w:b/>
          <w:bCs/>
          <w:color w:val="808080"/>
        </w:rPr>
        <w:t>.</w:t>
      </w:r>
    </w:p>
    <w:p w:rsidR="006554B8" w:rsidRPr="00C477C3" w:rsidRDefault="006554B8" w:rsidP="00945A38">
      <w:pPr>
        <w:rPr>
          <w:rFonts w:ascii="Verdana" w:hAnsi="Verdana" w:cs="Arial"/>
          <w:b/>
          <w:bCs/>
          <w:color w:val="808080"/>
          <w:sz w:val="16"/>
          <w:szCs w:val="16"/>
        </w:rPr>
      </w:pPr>
    </w:p>
    <w:p w:rsidR="006554B8" w:rsidRPr="003E3699" w:rsidRDefault="00945A38" w:rsidP="003E3699">
      <w:pPr>
        <w:rPr>
          <w:rFonts w:ascii="Verdana" w:hAnsi="Verdana" w:cs="Arial"/>
          <w:b/>
          <w:bCs/>
          <w:sz w:val="24"/>
          <w:szCs w:val="24"/>
          <w:lang w:val="es-CL"/>
        </w:rPr>
      </w:pPr>
      <w:r w:rsidRPr="003E3699">
        <w:rPr>
          <w:rFonts w:ascii="Verdana" w:hAnsi="Verdana" w:cs="Arial"/>
          <w:b/>
          <w:bCs/>
          <w:sz w:val="24"/>
          <w:szCs w:val="24"/>
          <w:lang w:val="es-CL"/>
        </w:rPr>
        <w:t>CURSOS DE ESPECIALIZACION</w:t>
      </w:r>
    </w:p>
    <w:p w:rsidR="000D3BA2" w:rsidRPr="00306F86" w:rsidRDefault="000D3BA2" w:rsidP="00945A38">
      <w:pPr>
        <w:widowControl w:val="0"/>
        <w:adjustRightInd w:val="0"/>
        <w:ind w:right="425"/>
        <w:jc w:val="both"/>
        <w:rPr>
          <w:rFonts w:ascii="Verdana" w:hAnsi="Verdana" w:cs="Arial"/>
          <w:b/>
          <w:bCs/>
          <w:sz w:val="16"/>
          <w:szCs w:val="16"/>
          <w:lang w:val="es-CL"/>
        </w:rPr>
      </w:pPr>
    </w:p>
    <w:p w:rsidR="006554B8" w:rsidRPr="00C477C3" w:rsidRDefault="003D6C25" w:rsidP="00945A38">
      <w:pPr>
        <w:rPr>
          <w:rFonts w:ascii="Verdana" w:hAnsi="Verdana" w:cs="Arial"/>
          <w:b/>
          <w:bCs/>
          <w:color w:val="808080"/>
        </w:rPr>
      </w:pPr>
      <w:r w:rsidRPr="00C477C3">
        <w:rPr>
          <w:rFonts w:ascii="Verdana" w:hAnsi="Verdana" w:cs="Arial"/>
          <w:b/>
          <w:bCs/>
          <w:lang w:val="es-CL"/>
        </w:rPr>
        <w:t xml:space="preserve">CGS </w:t>
      </w:r>
      <w:r w:rsidR="00966C35" w:rsidRPr="00C477C3">
        <w:rPr>
          <w:rFonts w:ascii="Verdana" w:hAnsi="Verdana" w:cs="Arial"/>
          <w:b/>
          <w:bCs/>
          <w:lang w:val="es-CL"/>
        </w:rPr>
        <w:t xml:space="preserve">Training, </w:t>
      </w:r>
      <w:r w:rsidR="00966C35" w:rsidRPr="00C477C3">
        <w:rPr>
          <w:rFonts w:ascii="Verdana" w:hAnsi="Verdana" w:cs="Arial"/>
          <w:b/>
          <w:bCs/>
          <w:color w:val="808080"/>
        </w:rPr>
        <w:t>c</w:t>
      </w:r>
      <w:r w:rsidR="006554B8" w:rsidRPr="00C477C3">
        <w:rPr>
          <w:rFonts w:ascii="Verdana" w:hAnsi="Verdana" w:cs="Arial"/>
          <w:b/>
          <w:bCs/>
          <w:color w:val="808080"/>
        </w:rPr>
        <w:t>urso “Mantencion Centrada en Confiabilidad”</w:t>
      </w:r>
      <w:r w:rsidR="00877590" w:rsidRPr="00C477C3">
        <w:rPr>
          <w:rFonts w:ascii="Verdana" w:hAnsi="Verdana" w:cs="Arial"/>
          <w:b/>
          <w:bCs/>
          <w:color w:val="808080"/>
        </w:rPr>
        <w:t>.</w:t>
      </w:r>
      <w:r w:rsidR="006554B8" w:rsidRPr="00C477C3">
        <w:rPr>
          <w:rFonts w:ascii="Verdana" w:hAnsi="Verdana" w:cs="Arial"/>
          <w:b/>
          <w:bCs/>
          <w:color w:val="808080"/>
        </w:rPr>
        <w:tab/>
        <w:t xml:space="preserve">                                </w:t>
      </w:r>
    </w:p>
    <w:p w:rsidR="006554B8" w:rsidRPr="00C477C3" w:rsidRDefault="00966C35" w:rsidP="00945A38">
      <w:pPr>
        <w:rPr>
          <w:rFonts w:ascii="Verdana" w:hAnsi="Verdana" w:cs="Arial"/>
          <w:b/>
          <w:bCs/>
          <w:color w:val="808080"/>
        </w:rPr>
      </w:pPr>
      <w:r w:rsidRPr="00C477C3">
        <w:rPr>
          <w:rFonts w:ascii="Verdana" w:hAnsi="Verdana" w:cs="Arial"/>
          <w:b/>
          <w:bCs/>
          <w:lang w:val="es-CL"/>
        </w:rPr>
        <w:t xml:space="preserve">CGS Training, </w:t>
      </w:r>
      <w:r w:rsidR="006554B8" w:rsidRPr="00C477C3">
        <w:rPr>
          <w:rFonts w:ascii="Verdana" w:hAnsi="Verdana" w:cs="Arial"/>
          <w:b/>
          <w:bCs/>
          <w:color w:val="808080"/>
        </w:rPr>
        <w:t>Curso “Ingeniería de Confiabilidad”</w:t>
      </w:r>
      <w:r w:rsidR="00877590" w:rsidRPr="00C477C3">
        <w:rPr>
          <w:rFonts w:ascii="Verdana" w:hAnsi="Verdana" w:cs="Arial"/>
          <w:b/>
          <w:bCs/>
          <w:color w:val="808080"/>
        </w:rPr>
        <w:t>.</w:t>
      </w:r>
    </w:p>
    <w:p w:rsidR="006554B8" w:rsidRPr="00306F86" w:rsidRDefault="00966C35" w:rsidP="00945A38">
      <w:pPr>
        <w:rPr>
          <w:rFonts w:ascii="Verdana" w:hAnsi="Verdana" w:cs="Arial"/>
          <w:b/>
          <w:bCs/>
          <w:color w:val="808080"/>
          <w:lang w:val="es-CL"/>
        </w:rPr>
      </w:pPr>
      <w:r w:rsidRPr="00306F86">
        <w:rPr>
          <w:rFonts w:ascii="Verdana" w:hAnsi="Verdana" w:cs="Arial"/>
          <w:b/>
          <w:bCs/>
          <w:lang w:val="es-CL"/>
        </w:rPr>
        <w:t xml:space="preserve">CGS Training, </w:t>
      </w:r>
      <w:r w:rsidR="006554B8" w:rsidRPr="00306F86">
        <w:rPr>
          <w:rFonts w:ascii="Verdana" w:hAnsi="Verdana" w:cs="Arial"/>
          <w:b/>
          <w:bCs/>
          <w:color w:val="808080"/>
          <w:lang w:val="es-CL"/>
        </w:rPr>
        <w:t>Curso “RCA”</w:t>
      </w:r>
      <w:r w:rsidR="00877590" w:rsidRPr="00306F86">
        <w:rPr>
          <w:rFonts w:ascii="Verdana" w:hAnsi="Verdana" w:cs="Arial"/>
          <w:b/>
          <w:bCs/>
          <w:color w:val="808080"/>
          <w:lang w:val="es-CL"/>
        </w:rPr>
        <w:t>.</w:t>
      </w:r>
    </w:p>
    <w:p w:rsidR="00877590" w:rsidRPr="00C477C3" w:rsidRDefault="00877590" w:rsidP="00877590">
      <w:pPr>
        <w:rPr>
          <w:rFonts w:ascii="Verdana" w:hAnsi="Verdana" w:cs="Arial"/>
          <w:b/>
          <w:bCs/>
          <w:color w:val="808080"/>
          <w:lang w:val="es-CL"/>
        </w:rPr>
      </w:pPr>
      <w:r w:rsidRPr="00C477C3">
        <w:rPr>
          <w:rFonts w:ascii="Verdana" w:hAnsi="Verdana" w:cs="Arial"/>
          <w:b/>
          <w:bCs/>
          <w:lang w:val="es-CL"/>
        </w:rPr>
        <w:t xml:space="preserve">PUC, </w:t>
      </w:r>
      <w:r w:rsidRPr="00C477C3">
        <w:rPr>
          <w:rFonts w:ascii="Verdana" w:hAnsi="Verdana" w:cs="Arial"/>
          <w:b/>
          <w:bCs/>
          <w:color w:val="808080"/>
          <w:lang w:val="es-CL"/>
        </w:rPr>
        <w:t>Curso “Gestión Activo Físico”.</w:t>
      </w:r>
    </w:p>
    <w:p w:rsidR="000D3BA2" w:rsidRPr="00C477C3" w:rsidRDefault="000D3BA2" w:rsidP="000D3BA2">
      <w:pPr>
        <w:rPr>
          <w:rFonts w:ascii="Verdana" w:hAnsi="Verdana" w:cs="Arial"/>
          <w:b/>
          <w:bCs/>
          <w:color w:val="808080"/>
          <w:lang w:val="es-CL"/>
        </w:rPr>
      </w:pPr>
      <w:r w:rsidRPr="00C477C3">
        <w:rPr>
          <w:rFonts w:ascii="Verdana" w:hAnsi="Verdana" w:cs="Arial"/>
          <w:b/>
          <w:bCs/>
          <w:lang w:val="es-CL"/>
        </w:rPr>
        <w:t xml:space="preserve">SQM, </w:t>
      </w:r>
      <w:r w:rsidRPr="00C477C3">
        <w:rPr>
          <w:rFonts w:ascii="Verdana" w:hAnsi="Verdana" w:cs="Arial"/>
          <w:b/>
          <w:bCs/>
          <w:color w:val="808080"/>
          <w:lang w:val="es-CL"/>
        </w:rPr>
        <w:t>Taller “Gestión de Riesgo”</w:t>
      </w:r>
      <w:r w:rsidR="00877590" w:rsidRPr="00C477C3">
        <w:rPr>
          <w:rFonts w:ascii="Verdana" w:hAnsi="Verdana" w:cs="Arial"/>
          <w:b/>
          <w:bCs/>
          <w:color w:val="808080"/>
          <w:lang w:val="es-CL"/>
        </w:rPr>
        <w:t>.</w:t>
      </w:r>
    </w:p>
    <w:p w:rsidR="000D3BA2" w:rsidRPr="00C477C3" w:rsidRDefault="000D3BA2" w:rsidP="00945A38">
      <w:pPr>
        <w:rPr>
          <w:rFonts w:ascii="Verdana" w:hAnsi="Verdana" w:cs="Arial"/>
          <w:b/>
          <w:bCs/>
          <w:color w:val="808080"/>
          <w:lang w:val="es-CL"/>
        </w:rPr>
      </w:pPr>
      <w:r w:rsidRPr="00C477C3">
        <w:rPr>
          <w:rFonts w:ascii="Verdana" w:hAnsi="Verdana" w:cs="Arial"/>
          <w:b/>
          <w:bCs/>
          <w:lang w:val="es-CL"/>
        </w:rPr>
        <w:t xml:space="preserve">SQM, </w:t>
      </w:r>
      <w:r w:rsidRPr="00C477C3">
        <w:rPr>
          <w:rFonts w:ascii="Verdana" w:hAnsi="Verdana" w:cs="Arial"/>
          <w:b/>
          <w:bCs/>
          <w:color w:val="808080"/>
          <w:lang w:val="es-CL"/>
        </w:rPr>
        <w:t>Taller “Administración Técnicas Preventivas”</w:t>
      </w:r>
      <w:r w:rsidR="00877590" w:rsidRPr="00C477C3">
        <w:rPr>
          <w:rFonts w:ascii="Verdana" w:hAnsi="Verdana" w:cs="Arial"/>
          <w:b/>
          <w:bCs/>
          <w:color w:val="808080"/>
          <w:lang w:val="es-CL"/>
        </w:rPr>
        <w:t>.</w:t>
      </w:r>
    </w:p>
    <w:p w:rsidR="00966C35" w:rsidRPr="00C477C3" w:rsidRDefault="00966C35" w:rsidP="00966C35">
      <w:pPr>
        <w:rPr>
          <w:rFonts w:ascii="Verdana" w:hAnsi="Verdana" w:cs="Arial"/>
          <w:b/>
          <w:bCs/>
          <w:color w:val="808080"/>
          <w:lang w:val="es-CL"/>
        </w:rPr>
      </w:pPr>
      <w:r w:rsidRPr="00C477C3">
        <w:rPr>
          <w:rFonts w:ascii="Verdana" w:hAnsi="Verdana" w:cs="Arial"/>
          <w:b/>
          <w:bCs/>
          <w:lang w:val="es-CL"/>
        </w:rPr>
        <w:t xml:space="preserve">TARGET - DDI, </w:t>
      </w:r>
      <w:r w:rsidRPr="00C477C3">
        <w:rPr>
          <w:rFonts w:ascii="Verdana" w:hAnsi="Verdana" w:cs="Arial"/>
          <w:b/>
          <w:bCs/>
          <w:color w:val="808080"/>
          <w:lang w:val="es-CL"/>
        </w:rPr>
        <w:t>Curso “Estilos Personales &amp; liderazgo”</w:t>
      </w:r>
      <w:r w:rsidR="00877590" w:rsidRPr="00C477C3">
        <w:rPr>
          <w:rFonts w:ascii="Verdana" w:hAnsi="Verdana" w:cs="Arial"/>
          <w:b/>
          <w:bCs/>
          <w:color w:val="808080"/>
          <w:lang w:val="es-CL"/>
        </w:rPr>
        <w:t>.</w:t>
      </w:r>
    </w:p>
    <w:p w:rsidR="00E93089" w:rsidRPr="00C477C3" w:rsidRDefault="00E93089" w:rsidP="00E93089">
      <w:pPr>
        <w:rPr>
          <w:rFonts w:ascii="Verdana" w:hAnsi="Verdana" w:cs="Arial"/>
          <w:b/>
          <w:bCs/>
          <w:color w:val="808080"/>
          <w:lang w:val="es-CL"/>
        </w:rPr>
      </w:pPr>
      <w:r w:rsidRPr="00C477C3">
        <w:rPr>
          <w:rFonts w:ascii="Verdana" w:hAnsi="Verdana" w:cs="Arial"/>
          <w:b/>
          <w:bCs/>
          <w:lang w:val="es-CL"/>
        </w:rPr>
        <w:t xml:space="preserve">REKREA, </w:t>
      </w:r>
      <w:r w:rsidRPr="00C477C3">
        <w:rPr>
          <w:rFonts w:ascii="Verdana" w:hAnsi="Verdana" w:cs="Arial"/>
          <w:b/>
          <w:bCs/>
          <w:color w:val="808080"/>
          <w:lang w:val="es-CL"/>
        </w:rPr>
        <w:t>Seminario “</w:t>
      </w:r>
      <w:r w:rsidR="000D3BA2" w:rsidRPr="00C477C3">
        <w:rPr>
          <w:rFonts w:ascii="Verdana" w:hAnsi="Verdana" w:cs="Arial"/>
          <w:b/>
          <w:bCs/>
          <w:color w:val="808080"/>
          <w:lang w:val="es-CL"/>
        </w:rPr>
        <w:t>El Supervisor Competente</w:t>
      </w:r>
      <w:r w:rsidRPr="00C477C3">
        <w:rPr>
          <w:rFonts w:ascii="Verdana" w:hAnsi="Verdana" w:cs="Arial"/>
          <w:b/>
          <w:bCs/>
          <w:color w:val="808080"/>
          <w:lang w:val="es-CL"/>
        </w:rPr>
        <w:t>”</w:t>
      </w:r>
      <w:r w:rsidR="00877590" w:rsidRPr="00C477C3">
        <w:rPr>
          <w:rFonts w:ascii="Verdana" w:hAnsi="Verdana" w:cs="Arial"/>
          <w:b/>
          <w:bCs/>
          <w:color w:val="808080"/>
          <w:lang w:val="es-CL"/>
        </w:rPr>
        <w:t>.</w:t>
      </w:r>
    </w:p>
    <w:p w:rsidR="008B6DC0" w:rsidRPr="00C477C3" w:rsidRDefault="008B6DC0" w:rsidP="008B6DC0">
      <w:pPr>
        <w:rPr>
          <w:rFonts w:ascii="Verdana" w:hAnsi="Verdana" w:cs="Arial"/>
          <w:b/>
          <w:bCs/>
          <w:color w:val="808080"/>
          <w:lang w:val="es-CL"/>
        </w:rPr>
      </w:pPr>
      <w:r w:rsidRPr="00C477C3">
        <w:rPr>
          <w:rFonts w:ascii="Verdana" w:hAnsi="Verdana" w:cs="Arial"/>
          <w:b/>
          <w:bCs/>
          <w:lang w:val="es-CL"/>
        </w:rPr>
        <w:t xml:space="preserve">GESTION FACTOR HUMANO, </w:t>
      </w:r>
      <w:r w:rsidRPr="00C477C3">
        <w:rPr>
          <w:rFonts w:ascii="Verdana" w:hAnsi="Verdana" w:cs="Arial"/>
          <w:b/>
          <w:bCs/>
          <w:color w:val="808080"/>
          <w:lang w:val="es-CL"/>
        </w:rPr>
        <w:t>Curso “Competencias de liderazgo”</w:t>
      </w:r>
      <w:r w:rsidR="00877590" w:rsidRPr="00C477C3">
        <w:rPr>
          <w:rFonts w:ascii="Verdana" w:hAnsi="Verdana" w:cs="Arial"/>
          <w:b/>
          <w:bCs/>
          <w:color w:val="808080"/>
          <w:lang w:val="es-CL"/>
        </w:rPr>
        <w:t>.</w:t>
      </w:r>
    </w:p>
    <w:p w:rsidR="008B6DC0" w:rsidRPr="00C477C3" w:rsidRDefault="008B6DC0" w:rsidP="008B6DC0">
      <w:pPr>
        <w:rPr>
          <w:rFonts w:ascii="Verdana" w:hAnsi="Verdana" w:cs="Arial"/>
          <w:b/>
          <w:bCs/>
          <w:color w:val="808080"/>
          <w:lang w:val="es-CL"/>
        </w:rPr>
      </w:pPr>
      <w:r w:rsidRPr="00C477C3">
        <w:rPr>
          <w:rFonts w:ascii="Verdana" w:hAnsi="Verdana" w:cs="Arial"/>
          <w:b/>
          <w:bCs/>
          <w:lang w:val="es-CL"/>
        </w:rPr>
        <w:t xml:space="preserve">GESTION FACTOR HUMANO, </w:t>
      </w:r>
      <w:r w:rsidRPr="00C477C3">
        <w:rPr>
          <w:rFonts w:ascii="Verdana" w:hAnsi="Verdana" w:cs="Arial"/>
          <w:b/>
          <w:bCs/>
          <w:color w:val="808080"/>
          <w:lang w:val="es-CL"/>
        </w:rPr>
        <w:t>Curso “Programación Neurolingüística”</w:t>
      </w:r>
      <w:r w:rsidR="00877590" w:rsidRPr="00C477C3">
        <w:rPr>
          <w:rFonts w:ascii="Verdana" w:hAnsi="Verdana" w:cs="Arial"/>
          <w:b/>
          <w:bCs/>
          <w:color w:val="808080"/>
          <w:lang w:val="es-CL"/>
        </w:rPr>
        <w:t>.</w:t>
      </w:r>
    </w:p>
    <w:p w:rsidR="00E93089" w:rsidRPr="000D3BA2" w:rsidRDefault="00E93089" w:rsidP="00EF5A4B">
      <w:pPr>
        <w:rPr>
          <w:rFonts w:ascii="Verdana" w:hAnsi="Verdana" w:cs="Arial"/>
          <w:b/>
          <w:bCs/>
          <w:sz w:val="16"/>
          <w:szCs w:val="16"/>
          <w:lang w:val="es-CL"/>
        </w:rPr>
      </w:pPr>
    </w:p>
    <w:p w:rsidR="00E93089" w:rsidRDefault="00E93089" w:rsidP="003E3699">
      <w:pPr>
        <w:rPr>
          <w:rFonts w:ascii="Verdana" w:hAnsi="Verdana" w:cs="Arial"/>
          <w:b/>
          <w:bCs/>
          <w:sz w:val="24"/>
          <w:szCs w:val="24"/>
          <w:lang w:val="es-CL"/>
        </w:rPr>
      </w:pPr>
      <w:r w:rsidRPr="003E3699">
        <w:rPr>
          <w:rFonts w:ascii="Verdana" w:hAnsi="Verdana" w:cs="Arial"/>
          <w:b/>
          <w:bCs/>
          <w:sz w:val="24"/>
          <w:szCs w:val="24"/>
          <w:lang w:val="es-CL"/>
        </w:rPr>
        <w:t>SOFTWARE</w:t>
      </w:r>
    </w:p>
    <w:p w:rsidR="00D72552" w:rsidRPr="003E3699" w:rsidRDefault="00D72552" w:rsidP="003E3699">
      <w:pPr>
        <w:rPr>
          <w:rFonts w:ascii="Verdana" w:hAnsi="Verdana" w:cs="Arial"/>
          <w:b/>
          <w:bCs/>
          <w:sz w:val="24"/>
          <w:szCs w:val="24"/>
          <w:lang w:val="es-CL"/>
        </w:rPr>
      </w:pPr>
    </w:p>
    <w:p w:rsidR="00D72552" w:rsidRPr="00C477C3" w:rsidRDefault="00D72552" w:rsidP="00D72552">
      <w:pPr>
        <w:rPr>
          <w:rFonts w:ascii="Verdana" w:hAnsi="Verdana" w:cs="Arial"/>
          <w:b/>
          <w:bCs/>
          <w:color w:val="808080"/>
          <w:lang w:val="es-CL"/>
        </w:rPr>
      </w:pPr>
      <w:r w:rsidRPr="00C477C3">
        <w:rPr>
          <w:rFonts w:ascii="Verdana" w:hAnsi="Verdana" w:cs="Arial"/>
          <w:b/>
          <w:bCs/>
          <w:lang w:val="es-CL"/>
        </w:rPr>
        <w:t xml:space="preserve">SQM, </w:t>
      </w:r>
      <w:r w:rsidRPr="00C477C3">
        <w:rPr>
          <w:rFonts w:ascii="Verdana" w:hAnsi="Verdana" w:cs="Arial"/>
          <w:b/>
          <w:bCs/>
          <w:color w:val="808080"/>
          <w:lang w:val="es-CL"/>
        </w:rPr>
        <w:t>Curso “MAXIMO”.</w:t>
      </w:r>
    </w:p>
    <w:p w:rsidR="00EF5A4B" w:rsidRPr="00C477C3" w:rsidRDefault="00EF5A4B" w:rsidP="00EF5A4B">
      <w:pPr>
        <w:rPr>
          <w:rFonts w:ascii="Verdana" w:hAnsi="Verdana" w:cs="Arial"/>
          <w:b/>
          <w:bCs/>
          <w:color w:val="808080"/>
          <w:lang w:val="es-CL"/>
        </w:rPr>
      </w:pPr>
      <w:r w:rsidRPr="00C477C3">
        <w:rPr>
          <w:rFonts w:ascii="Verdana" w:hAnsi="Verdana" w:cs="Arial"/>
          <w:b/>
          <w:bCs/>
          <w:lang w:val="es-CL"/>
        </w:rPr>
        <w:t xml:space="preserve">ATLAS COPCO, </w:t>
      </w:r>
      <w:r w:rsidRPr="00C477C3">
        <w:rPr>
          <w:rFonts w:ascii="Verdana" w:hAnsi="Verdana" w:cs="Arial"/>
          <w:b/>
          <w:bCs/>
          <w:color w:val="808080"/>
          <w:lang w:val="es-CL"/>
        </w:rPr>
        <w:t>Curso “AMT</w:t>
      </w:r>
      <w:r w:rsidR="00FC6488" w:rsidRPr="00C477C3">
        <w:rPr>
          <w:rFonts w:ascii="Verdana" w:hAnsi="Verdana" w:cs="Arial"/>
          <w:b/>
          <w:bCs/>
          <w:color w:val="808080"/>
          <w:lang w:val="es-CL"/>
        </w:rPr>
        <w:t xml:space="preserve">, </w:t>
      </w:r>
      <w:r w:rsidR="00046144" w:rsidRPr="00046144">
        <w:rPr>
          <w:rFonts w:ascii="Verdana" w:hAnsi="Verdana" w:cs="Arial"/>
          <w:b/>
          <w:bCs/>
          <w:color w:val="808080"/>
          <w:lang w:val="es-CL"/>
        </w:rPr>
        <w:t>Herramienta Gestión Activo Fijos</w:t>
      </w:r>
      <w:r w:rsidRPr="00C477C3">
        <w:rPr>
          <w:rFonts w:ascii="Verdana" w:hAnsi="Verdana" w:cs="Arial"/>
          <w:b/>
          <w:bCs/>
          <w:color w:val="808080"/>
          <w:lang w:val="es-CL"/>
        </w:rPr>
        <w:t>”</w:t>
      </w:r>
      <w:r w:rsidR="00877590" w:rsidRPr="00C477C3">
        <w:rPr>
          <w:rFonts w:ascii="Verdana" w:hAnsi="Verdana" w:cs="Arial"/>
          <w:b/>
          <w:bCs/>
          <w:color w:val="808080"/>
          <w:lang w:val="es-CL"/>
        </w:rPr>
        <w:t>.</w:t>
      </w:r>
    </w:p>
    <w:p w:rsidR="00D72552" w:rsidRPr="00C477C3" w:rsidRDefault="00D72552" w:rsidP="00D72552">
      <w:pPr>
        <w:rPr>
          <w:rFonts w:ascii="Verdana" w:hAnsi="Verdana" w:cs="Arial"/>
          <w:b/>
          <w:bCs/>
          <w:color w:val="808080"/>
          <w:lang w:val="es-CL"/>
        </w:rPr>
      </w:pPr>
      <w:r w:rsidRPr="00C477C3">
        <w:rPr>
          <w:rFonts w:ascii="Verdana" w:hAnsi="Verdana" w:cs="Arial"/>
          <w:b/>
          <w:bCs/>
          <w:lang w:val="es-CL"/>
        </w:rPr>
        <w:t xml:space="preserve">KOMATSU, </w:t>
      </w:r>
      <w:r w:rsidRPr="00C477C3">
        <w:rPr>
          <w:rFonts w:ascii="Verdana" w:hAnsi="Verdana" w:cs="Arial"/>
          <w:b/>
          <w:bCs/>
          <w:color w:val="808080"/>
          <w:lang w:val="es-CL"/>
        </w:rPr>
        <w:t>Curso “SAP, Modulo Ordenes Servicio”.</w:t>
      </w:r>
    </w:p>
    <w:p w:rsidR="00D72552" w:rsidRPr="00C477C3" w:rsidRDefault="00D72552" w:rsidP="00D72552">
      <w:pPr>
        <w:rPr>
          <w:rFonts w:ascii="Verdana" w:hAnsi="Verdana" w:cs="Arial"/>
          <w:b/>
          <w:bCs/>
          <w:color w:val="808080"/>
          <w:lang w:val="es-CL"/>
        </w:rPr>
      </w:pPr>
      <w:r w:rsidRPr="00C477C3">
        <w:rPr>
          <w:rFonts w:ascii="Verdana" w:hAnsi="Verdana" w:cs="Arial"/>
          <w:b/>
          <w:bCs/>
          <w:lang w:val="es-CL"/>
        </w:rPr>
        <w:t xml:space="preserve">KOMATSU, </w:t>
      </w:r>
      <w:r w:rsidRPr="00C477C3">
        <w:rPr>
          <w:rFonts w:ascii="Verdana" w:hAnsi="Verdana" w:cs="Arial"/>
          <w:b/>
          <w:bCs/>
          <w:color w:val="808080"/>
          <w:lang w:val="es-CL"/>
        </w:rPr>
        <w:t>Curso “RMMP, Control estadístico”.</w:t>
      </w:r>
    </w:p>
    <w:p w:rsidR="00D72552" w:rsidRPr="00C477C3" w:rsidRDefault="00D72552" w:rsidP="00D72552">
      <w:pPr>
        <w:rPr>
          <w:rFonts w:ascii="Verdana" w:hAnsi="Verdana" w:cs="Arial"/>
          <w:b/>
          <w:bCs/>
          <w:color w:val="808080"/>
          <w:lang w:val="es-CL"/>
        </w:rPr>
      </w:pPr>
      <w:r w:rsidRPr="00C477C3">
        <w:rPr>
          <w:rFonts w:ascii="Verdana" w:hAnsi="Verdana" w:cs="Arial"/>
          <w:b/>
          <w:bCs/>
          <w:lang w:val="es-CL"/>
        </w:rPr>
        <w:t xml:space="preserve">KOMATSU, </w:t>
      </w:r>
      <w:r w:rsidRPr="00C477C3">
        <w:rPr>
          <w:rFonts w:ascii="Verdana" w:hAnsi="Verdana" w:cs="Arial"/>
          <w:b/>
          <w:bCs/>
          <w:color w:val="808080"/>
          <w:lang w:val="es-CL"/>
        </w:rPr>
        <w:t>Curso “SCAA, Control análisis aceite”.</w:t>
      </w:r>
    </w:p>
    <w:p w:rsidR="00623967" w:rsidRPr="00FC6488" w:rsidRDefault="000D3BA2" w:rsidP="00CC34E1">
      <w:pPr>
        <w:autoSpaceDE/>
        <w:autoSpaceDN/>
        <w:spacing w:after="200" w:line="276" w:lineRule="auto"/>
        <w:rPr>
          <w:rFonts w:ascii="Verdana" w:hAnsi="Verdana" w:cs="Arial"/>
          <w:b/>
          <w:bCs/>
          <w:sz w:val="28"/>
          <w:szCs w:val="28"/>
        </w:rPr>
      </w:pPr>
      <w:r>
        <w:rPr>
          <w:rFonts w:ascii="Verdana" w:hAnsi="Verdana" w:cs="Arial"/>
          <w:b/>
          <w:bCs/>
          <w:color w:val="808080"/>
          <w:sz w:val="22"/>
          <w:szCs w:val="22"/>
          <w:lang w:val="es-CL"/>
        </w:rPr>
        <w:br w:type="page"/>
      </w:r>
      <w:r w:rsidR="00DD101E" w:rsidRPr="00FC6488">
        <w:rPr>
          <w:rFonts w:ascii="Verdana" w:hAnsi="Verdana" w:cs="Arial"/>
          <w:b/>
          <w:bCs/>
          <w:sz w:val="28"/>
          <w:szCs w:val="28"/>
        </w:rPr>
        <w:lastRenderedPageBreak/>
        <w:t>EXPERIENCIA</w:t>
      </w:r>
    </w:p>
    <w:p w:rsidR="00623967" w:rsidRPr="006753D5" w:rsidRDefault="00623967" w:rsidP="00565FBD">
      <w:pPr>
        <w:spacing w:line="360" w:lineRule="auto"/>
        <w:rPr>
          <w:rFonts w:ascii="Verdana" w:hAnsi="Verdana" w:cs="Arial"/>
          <w:sz w:val="16"/>
          <w:szCs w:val="16"/>
          <w:lang w:val="es-ES_tradnl"/>
        </w:rPr>
      </w:pPr>
    </w:p>
    <w:p w:rsidR="00623967" w:rsidRPr="00FC6488" w:rsidRDefault="00623967" w:rsidP="00FC6488">
      <w:pPr>
        <w:rPr>
          <w:rFonts w:ascii="Verdana" w:hAnsi="Verdana" w:cs="Arial"/>
          <w:sz w:val="24"/>
          <w:szCs w:val="24"/>
        </w:rPr>
      </w:pPr>
      <w:r w:rsidRPr="00731C54">
        <w:rPr>
          <w:rFonts w:ascii="Verdana" w:hAnsi="Verdana" w:cs="Arial"/>
          <w:b/>
          <w:bCs/>
          <w:sz w:val="28"/>
          <w:szCs w:val="28"/>
        </w:rPr>
        <w:t>SQM NITRATOS  S.A</w:t>
      </w:r>
      <w:r w:rsidRPr="00731C54">
        <w:rPr>
          <w:rFonts w:ascii="Verdana" w:hAnsi="Verdana" w:cs="Arial"/>
          <w:b/>
          <w:bCs/>
          <w:sz w:val="28"/>
          <w:szCs w:val="28"/>
          <w:lang w:val="es-CL"/>
        </w:rPr>
        <w:t>.</w:t>
      </w:r>
      <w:r w:rsidR="000B4CC1" w:rsidRPr="00FC6488">
        <w:rPr>
          <w:rFonts w:ascii="Verdana" w:hAnsi="Verdana" w:cs="Arial"/>
          <w:b/>
          <w:bCs/>
          <w:sz w:val="24"/>
          <w:szCs w:val="24"/>
          <w:lang w:val="es-CL"/>
        </w:rPr>
        <w:t xml:space="preserve">                          </w:t>
      </w:r>
      <w:r w:rsidR="00731C54" w:rsidRPr="00FC6488">
        <w:rPr>
          <w:rFonts w:ascii="Verdana" w:hAnsi="Verdana" w:cs="Arial"/>
          <w:b/>
          <w:bCs/>
          <w:sz w:val="24"/>
          <w:szCs w:val="24"/>
          <w:lang w:val="es-CL"/>
        </w:rPr>
        <w:t>Sep.</w:t>
      </w:r>
      <w:r w:rsidR="000B4CC1" w:rsidRPr="00FC6488">
        <w:rPr>
          <w:rFonts w:ascii="Verdana" w:hAnsi="Verdana" w:cs="Arial"/>
          <w:b/>
          <w:bCs/>
          <w:sz w:val="24"/>
          <w:szCs w:val="24"/>
          <w:lang w:val="es-CL"/>
        </w:rPr>
        <w:t xml:space="preserve"> 2011 - Actualmente</w:t>
      </w:r>
    </w:p>
    <w:p w:rsidR="00623967" w:rsidRPr="00FC6488" w:rsidRDefault="00623967" w:rsidP="00FC6488">
      <w:pPr>
        <w:rPr>
          <w:rFonts w:ascii="Verdana" w:hAnsi="Verdana" w:cs="Arial"/>
          <w:b/>
          <w:bCs/>
          <w:color w:val="808080"/>
          <w:sz w:val="24"/>
          <w:szCs w:val="24"/>
        </w:rPr>
      </w:pPr>
      <w:r w:rsidRPr="00FC6488">
        <w:rPr>
          <w:rFonts w:ascii="Verdana" w:hAnsi="Verdana" w:cs="Arial"/>
          <w:b/>
          <w:bCs/>
          <w:color w:val="808080"/>
          <w:sz w:val="24"/>
          <w:szCs w:val="24"/>
        </w:rPr>
        <w:t>Jefe Ingeniería de Mantención</w:t>
      </w:r>
    </w:p>
    <w:p w:rsidR="00623967" w:rsidRPr="00FC6488" w:rsidRDefault="00623967" w:rsidP="00FC6488">
      <w:pPr>
        <w:rPr>
          <w:rFonts w:ascii="Verdana" w:hAnsi="Verdana" w:cs="Arial"/>
          <w:sz w:val="16"/>
          <w:szCs w:val="16"/>
          <w:lang w:val="es-ES_tradnl"/>
        </w:rPr>
      </w:pPr>
    </w:p>
    <w:p w:rsidR="000B4CC1" w:rsidRPr="00C477C3" w:rsidRDefault="00FC6488" w:rsidP="00C477C3">
      <w:pPr>
        <w:jc w:val="both"/>
        <w:rPr>
          <w:rFonts w:ascii="Verdana" w:hAnsi="Verdana" w:cs="Arial"/>
          <w:b/>
          <w:lang w:val="es-ES_tradnl"/>
        </w:rPr>
      </w:pPr>
      <w:r w:rsidRPr="00C477C3">
        <w:rPr>
          <w:rFonts w:ascii="Verdana" w:hAnsi="Verdana" w:cs="Arial"/>
          <w:b/>
          <w:lang w:val="es-ES_tradnl"/>
        </w:rPr>
        <w:t xml:space="preserve">Cargo reporta directamente al Superintendente Mantención, </w:t>
      </w:r>
      <w:r w:rsidR="00AB155F" w:rsidRPr="00C477C3">
        <w:rPr>
          <w:rFonts w:ascii="Verdana" w:hAnsi="Verdana" w:cs="Arial"/>
          <w:b/>
          <w:lang w:val="es-ES_tradnl"/>
        </w:rPr>
        <w:t>r</w:t>
      </w:r>
      <w:r w:rsidR="000B4CC1" w:rsidRPr="00C477C3">
        <w:rPr>
          <w:rFonts w:ascii="Verdana" w:hAnsi="Verdana" w:cs="Arial"/>
          <w:b/>
          <w:lang w:val="es-ES_tradnl"/>
        </w:rPr>
        <w:t>es</w:t>
      </w:r>
      <w:r w:rsidR="00873965" w:rsidRPr="00C477C3">
        <w:rPr>
          <w:rFonts w:ascii="Verdana" w:hAnsi="Verdana" w:cs="Arial"/>
          <w:b/>
          <w:lang w:val="es-ES_tradnl"/>
        </w:rPr>
        <w:t xml:space="preserve">ponsable de todos los procesos </w:t>
      </w:r>
      <w:r w:rsidR="000B4CC1" w:rsidRPr="00C477C3">
        <w:rPr>
          <w:rFonts w:ascii="Verdana" w:hAnsi="Verdana" w:cs="Arial"/>
          <w:b/>
          <w:lang w:val="es-ES_tradnl"/>
        </w:rPr>
        <w:t>de mantención</w:t>
      </w:r>
      <w:r w:rsidR="00C477C3" w:rsidRPr="00C477C3">
        <w:rPr>
          <w:rFonts w:ascii="Verdana" w:hAnsi="Verdana" w:cs="Arial"/>
          <w:b/>
          <w:lang w:val="es-ES_tradnl"/>
        </w:rPr>
        <w:t xml:space="preserve"> </w:t>
      </w:r>
      <w:r w:rsidR="0025083A">
        <w:rPr>
          <w:rFonts w:ascii="Verdana" w:hAnsi="Verdana" w:cs="Arial"/>
          <w:b/>
          <w:lang w:val="es-ES_tradnl"/>
        </w:rPr>
        <w:t xml:space="preserve">que </w:t>
      </w:r>
      <w:r w:rsidR="00C477C3" w:rsidRPr="00C477C3">
        <w:rPr>
          <w:rFonts w:ascii="Verdana" w:hAnsi="Verdana" w:cs="Arial"/>
          <w:b/>
          <w:lang w:val="es-ES_tradnl"/>
        </w:rPr>
        <w:t>se ejecute</w:t>
      </w:r>
      <w:r w:rsidR="00D72552">
        <w:rPr>
          <w:rFonts w:ascii="Verdana" w:hAnsi="Verdana" w:cs="Arial"/>
          <w:b/>
          <w:lang w:val="es-ES_tradnl"/>
        </w:rPr>
        <w:t>n</w:t>
      </w:r>
      <w:r w:rsidR="00C477C3" w:rsidRPr="00C477C3">
        <w:rPr>
          <w:rFonts w:ascii="Verdana" w:hAnsi="Verdana" w:cs="Arial"/>
          <w:b/>
          <w:lang w:val="es-ES_tradnl"/>
        </w:rPr>
        <w:t xml:space="preserve"> bajo los estándares de la compañía</w:t>
      </w:r>
      <w:r w:rsidR="000B4CC1" w:rsidRPr="00C477C3">
        <w:rPr>
          <w:rFonts w:ascii="Verdana" w:hAnsi="Verdana" w:cs="Arial"/>
          <w:b/>
          <w:lang w:val="es-ES_tradnl"/>
        </w:rPr>
        <w:t>, con fin de gestionar integralmente los recursos asignados y mantener los costos del proyecto bajo control, enmarcado en la política desarrollo sustentable de seguridad.</w:t>
      </w:r>
    </w:p>
    <w:p w:rsidR="006554B8" w:rsidRPr="00C477C3" w:rsidRDefault="006554B8" w:rsidP="00FC6488">
      <w:pPr>
        <w:rPr>
          <w:rFonts w:ascii="Verdana" w:hAnsi="Verdana" w:cs="Arial"/>
          <w:b/>
          <w:sz w:val="16"/>
          <w:szCs w:val="16"/>
          <w:u w:val="single"/>
          <w:lang w:val="es-ES_tradnl"/>
        </w:rPr>
      </w:pPr>
    </w:p>
    <w:p w:rsidR="000B4CC1" w:rsidRPr="00C477C3" w:rsidRDefault="000B4CC1" w:rsidP="00FC6488">
      <w:pPr>
        <w:rPr>
          <w:rFonts w:ascii="Verdana" w:hAnsi="Verdana" w:cs="Arial"/>
          <w:lang w:val="es-ES_tradnl"/>
        </w:rPr>
      </w:pPr>
      <w:r w:rsidRPr="00C477C3">
        <w:rPr>
          <w:rFonts w:ascii="Verdana" w:hAnsi="Verdana" w:cs="Arial"/>
          <w:b/>
          <w:u w:val="single"/>
          <w:lang w:val="es-ES_tradnl"/>
        </w:rPr>
        <w:t>Logros Alcanzados</w:t>
      </w:r>
      <w:r w:rsidRPr="00C477C3">
        <w:rPr>
          <w:rFonts w:ascii="Verdana" w:hAnsi="Verdana" w:cs="Arial"/>
          <w:lang w:val="es-ES_tradnl"/>
        </w:rPr>
        <w:t xml:space="preserve">: </w:t>
      </w:r>
    </w:p>
    <w:p w:rsidR="00C477C3" w:rsidRPr="00C477C3" w:rsidRDefault="00C477C3" w:rsidP="00C477C3">
      <w:pPr>
        <w:pStyle w:val="Sangra2detindependiente"/>
        <w:tabs>
          <w:tab w:val="left" w:pos="284"/>
          <w:tab w:val="left" w:pos="9639"/>
        </w:tabs>
        <w:ind w:left="0" w:right="305"/>
        <w:jc w:val="both"/>
        <w:outlineLvl w:val="0"/>
        <w:rPr>
          <w:rFonts w:ascii="Verdana" w:hAnsi="Verdana" w:cs="Arial"/>
          <w:szCs w:val="20"/>
          <w:lang w:val="es-CL"/>
        </w:rPr>
      </w:pPr>
      <w:r w:rsidRPr="00C477C3">
        <w:rPr>
          <w:rFonts w:ascii="Verdana" w:hAnsi="Verdana" w:cs="Arial"/>
          <w:szCs w:val="20"/>
          <w:lang w:val="es-ES_tradnl"/>
        </w:rPr>
        <w:t>•</w:t>
      </w:r>
      <w:r>
        <w:rPr>
          <w:rFonts w:ascii="Verdana" w:hAnsi="Verdana" w:cs="Verdana"/>
          <w:szCs w:val="20"/>
          <w:lang w:val="es-CL" w:eastAsia="es-CL"/>
        </w:rPr>
        <w:t>Supervisar y participar activamente en el cumplimiento de la po</w:t>
      </w:r>
      <w:r w:rsidR="00D72552">
        <w:rPr>
          <w:rFonts w:ascii="Verdana" w:hAnsi="Verdana" w:cs="Verdana"/>
          <w:szCs w:val="20"/>
          <w:lang w:val="es-CL" w:eastAsia="es-CL"/>
        </w:rPr>
        <w:t>lítica de prevención de riesgos.</w:t>
      </w:r>
    </w:p>
    <w:p w:rsidR="00C477C3" w:rsidRPr="00C477C3" w:rsidRDefault="00C477C3" w:rsidP="00FC6488">
      <w:pPr>
        <w:jc w:val="both"/>
        <w:rPr>
          <w:rFonts w:ascii="Verdana" w:hAnsi="Verdana" w:cs="Arial"/>
          <w:lang w:val="es-ES_tradnl"/>
        </w:rPr>
      </w:pPr>
      <w:r w:rsidRPr="00C477C3">
        <w:rPr>
          <w:rFonts w:ascii="Verdana" w:hAnsi="Verdana" w:cs="Arial"/>
          <w:lang w:val="es-ES_tradnl"/>
        </w:rPr>
        <w:t>•Asegurar la implementación y validación de las estrategias de mantenimiento</w:t>
      </w:r>
    </w:p>
    <w:p w:rsidR="000B4CC1" w:rsidRPr="00C477C3" w:rsidRDefault="000B4CC1" w:rsidP="00FC6488">
      <w:pPr>
        <w:jc w:val="both"/>
        <w:rPr>
          <w:rFonts w:ascii="Verdana" w:hAnsi="Verdana" w:cs="Arial"/>
          <w:lang w:val="es-ES_tradnl"/>
        </w:rPr>
      </w:pPr>
      <w:r w:rsidRPr="00C477C3">
        <w:rPr>
          <w:rFonts w:ascii="Verdana" w:hAnsi="Verdana" w:cs="Arial"/>
          <w:lang w:val="es-ES_tradnl"/>
        </w:rPr>
        <w:t>•Responsable de la gestión laboral y del recurso humano del proyecto.</w:t>
      </w:r>
    </w:p>
    <w:p w:rsidR="000B4CC1" w:rsidRPr="00C477C3" w:rsidRDefault="000B4CC1" w:rsidP="00FC6488">
      <w:pPr>
        <w:jc w:val="both"/>
        <w:rPr>
          <w:rFonts w:ascii="Verdana" w:hAnsi="Verdana" w:cs="Arial"/>
          <w:lang w:val="es-ES_tradnl"/>
        </w:rPr>
      </w:pPr>
      <w:r w:rsidRPr="00C477C3">
        <w:rPr>
          <w:rFonts w:ascii="Verdana" w:hAnsi="Verdana" w:cs="Arial"/>
          <w:lang w:val="es-ES_tradnl"/>
        </w:rPr>
        <w:t>•</w:t>
      </w:r>
      <w:r w:rsidR="00126490">
        <w:rPr>
          <w:rFonts w:ascii="Verdana" w:hAnsi="Verdana" w:cs="Arial"/>
          <w:lang w:val="es-ES_tradnl"/>
        </w:rPr>
        <w:t>Desarrollar e Implementar los Diagramas de Flujo de Mantencion.</w:t>
      </w:r>
    </w:p>
    <w:p w:rsidR="000B4CC1" w:rsidRPr="00C477C3" w:rsidRDefault="000B4CC1" w:rsidP="00FC6488">
      <w:pPr>
        <w:pStyle w:val="Prrafodelista"/>
        <w:numPr>
          <w:ilvl w:val="0"/>
          <w:numId w:val="10"/>
        </w:numPr>
        <w:rPr>
          <w:rFonts w:ascii="Verdana" w:hAnsi="Verdana" w:cs="Arial"/>
          <w:b/>
        </w:rPr>
      </w:pPr>
      <w:r w:rsidRPr="00C477C3">
        <w:rPr>
          <w:rFonts w:ascii="Verdana" w:hAnsi="Verdana" w:cs="Arial"/>
          <w:b/>
        </w:rPr>
        <w:t>1</w:t>
      </w:r>
      <w:r w:rsidR="001E4295">
        <w:rPr>
          <w:rFonts w:ascii="Verdana" w:hAnsi="Verdana" w:cs="Arial"/>
          <w:b/>
        </w:rPr>
        <w:t>10</w:t>
      </w:r>
      <w:r w:rsidRPr="00C477C3">
        <w:rPr>
          <w:rFonts w:ascii="Verdana" w:hAnsi="Verdana" w:cs="Arial"/>
          <w:b/>
        </w:rPr>
        <w:t xml:space="preserve"> personas a cargo.</w:t>
      </w:r>
    </w:p>
    <w:p w:rsidR="00873965" w:rsidRDefault="000B4CC1" w:rsidP="00FC6488">
      <w:pPr>
        <w:pStyle w:val="Prrafodelista"/>
        <w:numPr>
          <w:ilvl w:val="0"/>
          <w:numId w:val="10"/>
        </w:numPr>
        <w:rPr>
          <w:rFonts w:ascii="Verdana" w:hAnsi="Verdana" w:cs="Arial"/>
          <w:b/>
        </w:rPr>
      </w:pPr>
      <w:r w:rsidRPr="00C477C3">
        <w:rPr>
          <w:rFonts w:ascii="Verdana" w:hAnsi="Verdana" w:cs="Arial"/>
          <w:b/>
        </w:rPr>
        <w:t>Maneja un presupuesto anual propio.</w:t>
      </w:r>
    </w:p>
    <w:p w:rsidR="00046144" w:rsidRPr="00C477C3" w:rsidRDefault="00046144" w:rsidP="00046144">
      <w:pPr>
        <w:pStyle w:val="Prrafodelista"/>
        <w:rPr>
          <w:rFonts w:ascii="Verdana" w:hAnsi="Verdana" w:cs="Arial"/>
          <w:b/>
        </w:rPr>
      </w:pPr>
    </w:p>
    <w:p w:rsidR="006554B8" w:rsidRPr="00FC6488" w:rsidRDefault="006554B8" w:rsidP="00FC6488">
      <w:pPr>
        <w:rPr>
          <w:rFonts w:ascii="Verdana" w:hAnsi="Verdana" w:cs="Arial"/>
          <w:sz w:val="16"/>
          <w:szCs w:val="16"/>
          <w:lang w:val="es-ES_tradnl"/>
        </w:rPr>
      </w:pPr>
    </w:p>
    <w:p w:rsidR="000B4CC1" w:rsidRPr="00FC6488" w:rsidRDefault="000B4CC1" w:rsidP="00FC6488">
      <w:pPr>
        <w:rPr>
          <w:rFonts w:ascii="Verdana" w:hAnsi="Verdana" w:cs="Arial"/>
          <w:b/>
          <w:bCs/>
          <w:sz w:val="24"/>
          <w:szCs w:val="24"/>
        </w:rPr>
      </w:pPr>
      <w:r w:rsidRPr="00731C54">
        <w:rPr>
          <w:rFonts w:ascii="Verdana" w:hAnsi="Verdana" w:cs="Arial"/>
          <w:b/>
          <w:bCs/>
          <w:sz w:val="28"/>
          <w:szCs w:val="28"/>
        </w:rPr>
        <w:t>A</w:t>
      </w:r>
      <w:r w:rsidR="00374F81" w:rsidRPr="00731C54">
        <w:rPr>
          <w:rFonts w:ascii="Verdana" w:hAnsi="Verdana" w:cs="Arial"/>
          <w:b/>
          <w:bCs/>
          <w:sz w:val="28"/>
          <w:szCs w:val="28"/>
        </w:rPr>
        <w:t>TLAS COPCO CHILENA S.A.</w:t>
      </w:r>
      <w:r w:rsidRPr="00FC6488">
        <w:rPr>
          <w:rFonts w:ascii="Verdana" w:hAnsi="Verdana" w:cs="Arial"/>
          <w:b/>
          <w:bCs/>
          <w:sz w:val="24"/>
          <w:szCs w:val="24"/>
        </w:rPr>
        <w:t xml:space="preserve">                 </w:t>
      </w:r>
      <w:r w:rsidR="0006128E" w:rsidRPr="00FC6488">
        <w:rPr>
          <w:rFonts w:ascii="Verdana" w:hAnsi="Verdana" w:cs="Arial"/>
          <w:b/>
          <w:bCs/>
          <w:sz w:val="24"/>
          <w:szCs w:val="24"/>
        </w:rPr>
        <w:t>J</w:t>
      </w:r>
      <w:r w:rsidR="00A33CAD" w:rsidRPr="00FC6488">
        <w:rPr>
          <w:rFonts w:ascii="Verdana" w:hAnsi="Verdana" w:cs="Arial"/>
          <w:b/>
          <w:bCs/>
          <w:sz w:val="24"/>
          <w:szCs w:val="24"/>
        </w:rPr>
        <w:t>un</w:t>
      </w:r>
      <w:r w:rsidRPr="00FC6488">
        <w:rPr>
          <w:rFonts w:ascii="Verdana" w:hAnsi="Verdana" w:cs="Arial"/>
          <w:b/>
          <w:bCs/>
          <w:sz w:val="24"/>
          <w:szCs w:val="24"/>
          <w:lang w:val="es-CL"/>
        </w:rPr>
        <w:t xml:space="preserve"> 2010 - </w:t>
      </w:r>
      <w:r w:rsidR="00731C54" w:rsidRPr="00FC6488">
        <w:rPr>
          <w:rFonts w:ascii="Verdana" w:hAnsi="Verdana" w:cs="Arial"/>
          <w:b/>
          <w:bCs/>
          <w:sz w:val="24"/>
          <w:szCs w:val="24"/>
          <w:lang w:val="es-CL"/>
        </w:rPr>
        <w:t>Ago.</w:t>
      </w:r>
      <w:r w:rsidRPr="00FC6488">
        <w:rPr>
          <w:rFonts w:ascii="Verdana" w:hAnsi="Verdana" w:cs="Arial"/>
          <w:b/>
          <w:bCs/>
          <w:sz w:val="24"/>
          <w:szCs w:val="24"/>
          <w:lang w:val="es-CL"/>
        </w:rPr>
        <w:t xml:space="preserve"> 2011</w:t>
      </w:r>
    </w:p>
    <w:p w:rsidR="000B4CC1" w:rsidRPr="00FC6488" w:rsidRDefault="00843207" w:rsidP="00FC6488">
      <w:pPr>
        <w:rPr>
          <w:rFonts w:ascii="Verdana" w:hAnsi="Verdana" w:cs="Arial"/>
          <w:b/>
          <w:bCs/>
          <w:color w:val="808080"/>
          <w:sz w:val="24"/>
          <w:szCs w:val="24"/>
        </w:rPr>
      </w:pPr>
      <w:r>
        <w:rPr>
          <w:rFonts w:ascii="Verdana" w:hAnsi="Verdana" w:cs="Arial"/>
          <w:b/>
          <w:bCs/>
          <w:color w:val="808080"/>
          <w:sz w:val="24"/>
          <w:szCs w:val="24"/>
        </w:rPr>
        <w:t>Jefe</w:t>
      </w:r>
      <w:r w:rsidR="000B4CC1" w:rsidRPr="00FC6488">
        <w:rPr>
          <w:rFonts w:ascii="Verdana" w:hAnsi="Verdana" w:cs="Arial"/>
          <w:b/>
          <w:bCs/>
          <w:color w:val="808080"/>
          <w:sz w:val="24"/>
          <w:szCs w:val="24"/>
        </w:rPr>
        <w:t xml:space="preserve"> de Mantenimiento</w:t>
      </w:r>
    </w:p>
    <w:p w:rsidR="000B4CC1" w:rsidRPr="00FC6488" w:rsidRDefault="000B4CC1" w:rsidP="00FC6488">
      <w:pPr>
        <w:rPr>
          <w:rFonts w:ascii="Verdana" w:hAnsi="Verdana" w:cs="Arial"/>
          <w:b/>
          <w:bCs/>
          <w:color w:val="808080"/>
          <w:sz w:val="16"/>
          <w:szCs w:val="16"/>
        </w:rPr>
      </w:pPr>
    </w:p>
    <w:p w:rsidR="000B4CC1" w:rsidRPr="00C477C3" w:rsidRDefault="00D72552" w:rsidP="00FC6488">
      <w:pPr>
        <w:jc w:val="both"/>
        <w:rPr>
          <w:rFonts w:ascii="Verdana" w:hAnsi="Verdana" w:cs="Arial"/>
          <w:b/>
          <w:lang w:val="es-ES_tradnl"/>
        </w:rPr>
      </w:pPr>
      <w:r w:rsidRPr="00C477C3">
        <w:rPr>
          <w:rFonts w:ascii="Verdana" w:hAnsi="Verdana" w:cs="Arial"/>
          <w:b/>
          <w:lang w:val="es-ES_tradnl"/>
        </w:rPr>
        <w:t xml:space="preserve">Cargo reporta directamente </w:t>
      </w:r>
      <w:r>
        <w:rPr>
          <w:rFonts w:ascii="Verdana" w:hAnsi="Verdana" w:cs="Arial"/>
          <w:b/>
          <w:lang w:val="es-ES_tradnl"/>
        </w:rPr>
        <w:t>al Administrador de Contrato, r</w:t>
      </w:r>
      <w:r w:rsidR="000B4CC1" w:rsidRPr="00C477C3">
        <w:rPr>
          <w:rFonts w:ascii="Verdana" w:hAnsi="Verdana" w:cs="Arial"/>
          <w:b/>
          <w:lang w:val="es-ES_tradnl"/>
        </w:rPr>
        <w:t xml:space="preserve">esponsable de los índices de Gestión Integral del Proyecto (Seguridad, Calidad y Costo) y mantener un contacto fluido con el cliente, en el contrato Codelco División </w:t>
      </w:r>
      <w:proofErr w:type="spellStart"/>
      <w:r w:rsidR="000B4CC1" w:rsidRPr="00C477C3">
        <w:rPr>
          <w:rFonts w:ascii="Verdana" w:hAnsi="Verdana" w:cs="Arial"/>
          <w:b/>
          <w:lang w:val="es-ES_tradnl"/>
        </w:rPr>
        <w:t>Radomiro</w:t>
      </w:r>
      <w:proofErr w:type="spellEnd"/>
      <w:r w:rsidR="000B4CC1" w:rsidRPr="00C477C3">
        <w:rPr>
          <w:rFonts w:ascii="Verdana" w:hAnsi="Verdana" w:cs="Arial"/>
          <w:b/>
          <w:lang w:val="es-ES_tradnl"/>
        </w:rPr>
        <w:t xml:space="preserve"> Tomic  (II región).</w:t>
      </w:r>
    </w:p>
    <w:p w:rsidR="00D2145F" w:rsidRPr="00C477C3" w:rsidRDefault="00D2145F" w:rsidP="00FC6488">
      <w:pPr>
        <w:jc w:val="both"/>
        <w:rPr>
          <w:rFonts w:ascii="Verdana" w:hAnsi="Verdana" w:cs="Arial"/>
          <w:b/>
          <w:sz w:val="16"/>
          <w:szCs w:val="16"/>
          <w:lang w:val="es-ES_tradnl"/>
        </w:rPr>
      </w:pPr>
    </w:p>
    <w:p w:rsidR="000B4CC1" w:rsidRPr="00C477C3" w:rsidRDefault="000B4CC1" w:rsidP="00FC6488">
      <w:pPr>
        <w:rPr>
          <w:rFonts w:ascii="Verdana" w:hAnsi="Verdana" w:cs="Arial"/>
          <w:lang w:val="es-ES_tradnl"/>
        </w:rPr>
      </w:pPr>
      <w:r w:rsidRPr="00C477C3">
        <w:rPr>
          <w:rFonts w:ascii="Verdana" w:hAnsi="Verdana" w:cs="Arial"/>
          <w:b/>
          <w:u w:val="single"/>
          <w:lang w:val="es-ES_tradnl"/>
        </w:rPr>
        <w:t>Logros Alcanzados</w:t>
      </w:r>
      <w:r w:rsidRPr="00C477C3">
        <w:rPr>
          <w:rFonts w:ascii="Verdana" w:hAnsi="Verdana" w:cs="Arial"/>
          <w:lang w:val="es-ES_tradnl"/>
        </w:rPr>
        <w:t xml:space="preserve">: </w:t>
      </w:r>
    </w:p>
    <w:p w:rsidR="000B4CC1" w:rsidRPr="00C477C3" w:rsidRDefault="00117CA7" w:rsidP="00FC6488">
      <w:pPr>
        <w:jc w:val="both"/>
        <w:rPr>
          <w:rFonts w:ascii="Verdana" w:hAnsi="Verdana" w:cs="Arial"/>
          <w:lang w:val="es-ES_tradnl"/>
        </w:rPr>
      </w:pPr>
      <w:r w:rsidRPr="00C477C3">
        <w:rPr>
          <w:rFonts w:ascii="Verdana" w:hAnsi="Verdana" w:cs="Arial"/>
          <w:lang w:val="es-ES_tradnl"/>
        </w:rPr>
        <w:t>•</w:t>
      </w:r>
      <w:r w:rsidR="000B4CC1" w:rsidRPr="00C477C3">
        <w:rPr>
          <w:rFonts w:ascii="Verdana" w:hAnsi="Verdana" w:cs="Arial"/>
          <w:lang w:val="es-ES_tradnl"/>
        </w:rPr>
        <w:t>Desarrollar los Planes Estratégicos al corto, mediano y largo Plazo.</w:t>
      </w:r>
    </w:p>
    <w:p w:rsidR="00C477C3" w:rsidRDefault="00C477C3" w:rsidP="00C477C3">
      <w:pPr>
        <w:pStyle w:val="Sangra2detindependiente"/>
        <w:tabs>
          <w:tab w:val="left" w:pos="284"/>
          <w:tab w:val="left" w:pos="9639"/>
        </w:tabs>
        <w:ind w:left="0" w:right="305"/>
        <w:jc w:val="both"/>
        <w:outlineLvl w:val="0"/>
        <w:rPr>
          <w:rFonts w:ascii="Verdana" w:hAnsi="Verdana" w:cs="Arial"/>
          <w:szCs w:val="20"/>
          <w:lang w:val="es-ES_tradnl"/>
        </w:rPr>
      </w:pPr>
      <w:r w:rsidRPr="00C477C3">
        <w:rPr>
          <w:rFonts w:ascii="Verdana" w:hAnsi="Verdana" w:cs="Arial"/>
          <w:szCs w:val="20"/>
          <w:lang w:val="es-ES_tradnl"/>
        </w:rPr>
        <w:t>•Liderar las reuniones con el equipo bajo su responsabilidad, para definir metas y análisis RCM, reunión con staff del contrato, avances de planes de acción y coordinando planes de cada área, emite informes a planificación para realizar programas, coordina la prioridad técnica en el desarrollo del programa.</w:t>
      </w:r>
    </w:p>
    <w:p w:rsidR="000B4CC1" w:rsidRDefault="00117CA7" w:rsidP="00FC6488">
      <w:pPr>
        <w:jc w:val="both"/>
        <w:rPr>
          <w:rFonts w:ascii="Verdana" w:hAnsi="Verdana" w:cs="Arial"/>
          <w:lang w:val="es-ES_tradnl"/>
        </w:rPr>
      </w:pPr>
      <w:r w:rsidRPr="00C477C3">
        <w:rPr>
          <w:rFonts w:ascii="Verdana" w:hAnsi="Verdana" w:cs="Arial"/>
          <w:lang w:val="es-ES_tradnl"/>
        </w:rPr>
        <w:t>•</w:t>
      </w:r>
      <w:r w:rsidR="000B4CC1" w:rsidRPr="00C477C3">
        <w:rPr>
          <w:rFonts w:ascii="Verdana" w:hAnsi="Verdana" w:cs="Arial"/>
          <w:lang w:val="es-ES_tradnl"/>
        </w:rPr>
        <w:t>Cumplir y controlar los presupuestos del contrato.</w:t>
      </w:r>
    </w:p>
    <w:p w:rsidR="00D72552" w:rsidRPr="00C477C3" w:rsidRDefault="00D72552" w:rsidP="00D72552">
      <w:pPr>
        <w:jc w:val="both"/>
        <w:rPr>
          <w:rFonts w:ascii="Verdana" w:hAnsi="Verdana" w:cs="Arial"/>
          <w:lang w:val="es-ES_tradnl"/>
        </w:rPr>
      </w:pPr>
      <w:r w:rsidRPr="00C477C3">
        <w:rPr>
          <w:rFonts w:ascii="Verdana" w:hAnsi="Verdana" w:cs="Arial"/>
          <w:lang w:val="es-ES_tradnl"/>
        </w:rPr>
        <w:t xml:space="preserve">•Medir los indicadores de gestión y generar planes estratégicos de mantención. </w:t>
      </w:r>
    </w:p>
    <w:p w:rsidR="00C477C3" w:rsidRPr="007C15FA" w:rsidRDefault="00C477C3" w:rsidP="00C477C3">
      <w:pPr>
        <w:pStyle w:val="Sangra2detindependiente"/>
        <w:tabs>
          <w:tab w:val="left" w:pos="284"/>
          <w:tab w:val="left" w:pos="9639"/>
        </w:tabs>
        <w:ind w:left="0" w:right="305"/>
        <w:jc w:val="both"/>
        <w:outlineLvl w:val="0"/>
        <w:rPr>
          <w:rFonts w:ascii="Verdana" w:hAnsi="Verdana" w:cs="Verdana"/>
          <w:szCs w:val="20"/>
          <w:lang w:val="es-CL" w:eastAsia="es-CL"/>
        </w:rPr>
      </w:pPr>
      <w:r w:rsidRPr="00C477C3">
        <w:rPr>
          <w:rFonts w:ascii="Verdana" w:hAnsi="Verdana" w:cs="Arial"/>
          <w:szCs w:val="20"/>
          <w:lang w:val="es-ES_tradnl"/>
        </w:rPr>
        <w:t>•</w:t>
      </w:r>
      <w:r>
        <w:rPr>
          <w:rFonts w:ascii="Verdana" w:hAnsi="Verdana" w:cs="Verdana"/>
          <w:szCs w:val="20"/>
          <w:lang w:val="es-CL" w:eastAsia="es-CL"/>
        </w:rPr>
        <w:t>Analizar y ejecutar la aplicación de herramientas estadísticas y procesos de mejoramiento continuo.</w:t>
      </w:r>
    </w:p>
    <w:p w:rsidR="000B4CC1" w:rsidRPr="00C477C3" w:rsidRDefault="00117CA7" w:rsidP="00FC6488">
      <w:pPr>
        <w:jc w:val="both"/>
        <w:rPr>
          <w:rFonts w:ascii="Verdana" w:hAnsi="Verdana" w:cs="Arial"/>
          <w:lang w:val="es-ES_tradnl"/>
        </w:rPr>
      </w:pPr>
      <w:r w:rsidRPr="00C477C3">
        <w:rPr>
          <w:rFonts w:ascii="Verdana" w:hAnsi="Verdana" w:cs="Arial"/>
          <w:lang w:val="es-ES_tradnl"/>
        </w:rPr>
        <w:t>•</w:t>
      </w:r>
      <w:r w:rsidR="000B4CC1" w:rsidRPr="00C477C3">
        <w:rPr>
          <w:rFonts w:ascii="Verdana" w:hAnsi="Verdana" w:cs="Arial"/>
          <w:lang w:val="es-ES_tradnl"/>
        </w:rPr>
        <w:t>Liderar en faena la implementación del software AMT. (Herramienta Gestión Activo Fijos).</w:t>
      </w:r>
    </w:p>
    <w:p w:rsidR="00623967" w:rsidRPr="00C477C3" w:rsidRDefault="000B4CC1" w:rsidP="00FC6488">
      <w:pPr>
        <w:pStyle w:val="Prrafodelista"/>
        <w:numPr>
          <w:ilvl w:val="0"/>
          <w:numId w:val="9"/>
        </w:numPr>
        <w:rPr>
          <w:rFonts w:ascii="Verdana" w:hAnsi="Verdana" w:cs="Arial"/>
          <w:b/>
        </w:rPr>
      </w:pPr>
      <w:r w:rsidRPr="00C477C3">
        <w:rPr>
          <w:rFonts w:ascii="Verdana" w:hAnsi="Verdana" w:cs="Arial"/>
          <w:b/>
        </w:rPr>
        <w:t>50 personas a cargo.</w:t>
      </w:r>
    </w:p>
    <w:p w:rsidR="000B4CC1" w:rsidRPr="00C477C3" w:rsidRDefault="000B4CC1" w:rsidP="00FC6488">
      <w:pPr>
        <w:pStyle w:val="Prrafodelista"/>
        <w:numPr>
          <w:ilvl w:val="0"/>
          <w:numId w:val="9"/>
        </w:numPr>
        <w:rPr>
          <w:rFonts w:ascii="Verdana" w:hAnsi="Verdana" w:cs="Arial"/>
          <w:lang w:val="es-ES_tradnl"/>
        </w:rPr>
      </w:pPr>
      <w:r w:rsidRPr="00C477C3">
        <w:rPr>
          <w:rFonts w:ascii="Verdana" w:hAnsi="Verdana" w:cs="Arial"/>
          <w:b/>
        </w:rPr>
        <w:t>Maneja un presupuesto anual propio.</w:t>
      </w:r>
    </w:p>
    <w:p w:rsidR="006554B8" w:rsidRPr="00FC6488" w:rsidRDefault="006554B8" w:rsidP="00FC6488">
      <w:pPr>
        <w:autoSpaceDE/>
        <w:autoSpaceDN/>
        <w:spacing w:after="200"/>
        <w:rPr>
          <w:rFonts w:ascii="Verdana" w:hAnsi="Verdana" w:cs="Arial"/>
          <w:sz w:val="22"/>
          <w:szCs w:val="22"/>
          <w:lang w:val="es-ES_tradnl"/>
        </w:rPr>
      </w:pPr>
      <w:r w:rsidRPr="00FC6488">
        <w:rPr>
          <w:rFonts w:ascii="Verdana" w:hAnsi="Verdana" w:cs="Arial"/>
          <w:sz w:val="22"/>
          <w:szCs w:val="22"/>
          <w:lang w:val="es-ES_tradnl"/>
        </w:rPr>
        <w:br w:type="page"/>
      </w:r>
    </w:p>
    <w:p w:rsidR="00117CA7" w:rsidRPr="00FC6488" w:rsidRDefault="00117CA7" w:rsidP="00FC6488">
      <w:pPr>
        <w:rPr>
          <w:rFonts w:ascii="Verdana" w:hAnsi="Verdana" w:cs="Arial"/>
          <w:sz w:val="24"/>
          <w:szCs w:val="24"/>
          <w:lang w:val="en-US"/>
        </w:rPr>
      </w:pPr>
      <w:r w:rsidRPr="00731C54">
        <w:rPr>
          <w:rFonts w:ascii="Verdana" w:hAnsi="Verdana" w:cs="Arial"/>
          <w:b/>
          <w:bCs/>
          <w:sz w:val="28"/>
          <w:szCs w:val="28"/>
          <w:lang w:val="en-US"/>
        </w:rPr>
        <w:lastRenderedPageBreak/>
        <w:t>K</w:t>
      </w:r>
      <w:r w:rsidR="00374F81" w:rsidRPr="00731C54">
        <w:rPr>
          <w:rFonts w:ascii="Verdana" w:hAnsi="Verdana" w:cs="Arial"/>
          <w:b/>
          <w:bCs/>
          <w:sz w:val="28"/>
          <w:szCs w:val="28"/>
          <w:lang w:val="en-US"/>
        </w:rPr>
        <w:t xml:space="preserve">OMATSU CHILE </w:t>
      </w:r>
      <w:r w:rsidRPr="00731C54">
        <w:rPr>
          <w:rFonts w:ascii="Verdana" w:hAnsi="Verdana" w:cs="Arial"/>
          <w:b/>
          <w:bCs/>
          <w:sz w:val="28"/>
          <w:szCs w:val="28"/>
          <w:lang w:val="en-US"/>
        </w:rPr>
        <w:t>S.A.</w:t>
      </w:r>
      <w:r w:rsidRPr="00FC6488">
        <w:rPr>
          <w:rFonts w:ascii="Verdana" w:hAnsi="Verdana" w:cs="Arial"/>
          <w:b/>
          <w:bCs/>
          <w:sz w:val="24"/>
          <w:szCs w:val="24"/>
          <w:lang w:val="en-US"/>
        </w:rPr>
        <w:t xml:space="preserve"> </w:t>
      </w:r>
      <w:r w:rsidR="00822501" w:rsidRPr="00FC6488">
        <w:rPr>
          <w:rFonts w:ascii="Verdana" w:hAnsi="Verdana" w:cs="Arial"/>
          <w:b/>
          <w:bCs/>
          <w:sz w:val="24"/>
          <w:szCs w:val="24"/>
          <w:lang w:val="en-US"/>
        </w:rPr>
        <w:t xml:space="preserve">                 </w:t>
      </w:r>
      <w:r w:rsidRPr="00FC6488">
        <w:rPr>
          <w:rFonts w:ascii="Verdana" w:hAnsi="Verdana" w:cs="Arial"/>
          <w:b/>
          <w:bCs/>
          <w:sz w:val="24"/>
          <w:szCs w:val="24"/>
          <w:lang w:val="en-US"/>
        </w:rPr>
        <w:tab/>
      </w:r>
      <w:r w:rsidRPr="00FC6488">
        <w:rPr>
          <w:rFonts w:ascii="Verdana" w:hAnsi="Verdana" w:cs="Arial"/>
          <w:b/>
          <w:bCs/>
          <w:sz w:val="24"/>
          <w:szCs w:val="24"/>
          <w:lang w:val="en-US"/>
        </w:rPr>
        <w:tab/>
      </w:r>
      <w:r w:rsidR="0006128E" w:rsidRPr="00FC6488">
        <w:rPr>
          <w:rFonts w:ascii="Verdana" w:hAnsi="Verdana" w:cs="Arial"/>
          <w:b/>
          <w:bCs/>
          <w:sz w:val="24"/>
          <w:szCs w:val="24"/>
          <w:lang w:val="en-US"/>
        </w:rPr>
        <w:t>M</w:t>
      </w:r>
      <w:r w:rsidRPr="00FC6488">
        <w:rPr>
          <w:rFonts w:ascii="Verdana" w:hAnsi="Verdana" w:cs="Arial"/>
          <w:b/>
          <w:bCs/>
          <w:sz w:val="24"/>
          <w:szCs w:val="24"/>
          <w:lang w:val="en-US"/>
        </w:rPr>
        <w:t xml:space="preserve">ay 2008 - </w:t>
      </w:r>
      <w:r w:rsidR="0006128E" w:rsidRPr="00FC6488">
        <w:rPr>
          <w:rFonts w:ascii="Verdana" w:hAnsi="Verdana" w:cs="Arial"/>
          <w:b/>
          <w:bCs/>
          <w:sz w:val="24"/>
          <w:szCs w:val="24"/>
          <w:lang w:val="en-US"/>
        </w:rPr>
        <w:t>M</w:t>
      </w:r>
      <w:r w:rsidRPr="00FC6488">
        <w:rPr>
          <w:rFonts w:ascii="Verdana" w:hAnsi="Verdana" w:cs="Arial"/>
          <w:b/>
          <w:bCs/>
          <w:sz w:val="24"/>
          <w:szCs w:val="24"/>
          <w:lang w:val="en-US"/>
        </w:rPr>
        <w:t>ay 2010</w:t>
      </w:r>
    </w:p>
    <w:p w:rsidR="00117CA7" w:rsidRPr="00FC6488" w:rsidRDefault="00117CA7" w:rsidP="00FC6488">
      <w:pPr>
        <w:rPr>
          <w:rFonts w:ascii="Verdana" w:hAnsi="Verdana" w:cs="Arial"/>
          <w:b/>
          <w:bCs/>
          <w:color w:val="808080"/>
          <w:sz w:val="24"/>
          <w:szCs w:val="24"/>
        </w:rPr>
      </w:pPr>
      <w:r w:rsidRPr="00FC6488">
        <w:rPr>
          <w:rFonts w:ascii="Verdana" w:hAnsi="Verdana" w:cs="Arial"/>
          <w:b/>
          <w:bCs/>
          <w:color w:val="808080"/>
          <w:sz w:val="24"/>
          <w:szCs w:val="24"/>
        </w:rPr>
        <w:t>Jefe de Planificación</w:t>
      </w:r>
      <w:r w:rsidR="00843207">
        <w:rPr>
          <w:rFonts w:ascii="Verdana" w:hAnsi="Verdana" w:cs="Arial"/>
          <w:b/>
          <w:bCs/>
          <w:color w:val="808080"/>
          <w:sz w:val="24"/>
          <w:szCs w:val="24"/>
        </w:rPr>
        <w:t xml:space="preserve"> &amp;  Confiabilidad</w:t>
      </w:r>
      <w:r w:rsidRPr="00FC6488">
        <w:rPr>
          <w:rFonts w:ascii="Verdana" w:hAnsi="Verdana" w:cs="Arial"/>
          <w:b/>
          <w:bCs/>
          <w:color w:val="808080"/>
          <w:sz w:val="24"/>
          <w:szCs w:val="24"/>
        </w:rPr>
        <w:tab/>
      </w:r>
    </w:p>
    <w:p w:rsidR="00117CA7" w:rsidRPr="00C477C3" w:rsidRDefault="00117CA7" w:rsidP="00FC6488">
      <w:pPr>
        <w:rPr>
          <w:rFonts w:ascii="Verdana" w:hAnsi="Verdana" w:cs="Arial"/>
          <w:b/>
          <w:bCs/>
          <w:color w:val="808080"/>
          <w:sz w:val="16"/>
          <w:szCs w:val="16"/>
        </w:rPr>
      </w:pPr>
    </w:p>
    <w:p w:rsidR="00117CA7" w:rsidRPr="00C477C3" w:rsidRDefault="00D72552" w:rsidP="00FC6488">
      <w:pPr>
        <w:jc w:val="both"/>
        <w:rPr>
          <w:rFonts w:ascii="Verdana" w:hAnsi="Verdana" w:cs="Arial"/>
          <w:b/>
          <w:lang w:val="es-ES_tradnl"/>
        </w:rPr>
      </w:pPr>
      <w:r w:rsidRPr="00C477C3">
        <w:rPr>
          <w:rFonts w:ascii="Verdana" w:hAnsi="Verdana" w:cs="Arial"/>
          <w:b/>
          <w:lang w:val="es-ES_tradnl"/>
        </w:rPr>
        <w:t xml:space="preserve">Cargo reporta directamente </w:t>
      </w:r>
      <w:r>
        <w:rPr>
          <w:rFonts w:ascii="Verdana" w:hAnsi="Verdana" w:cs="Arial"/>
          <w:b/>
          <w:lang w:val="es-ES_tradnl"/>
        </w:rPr>
        <w:t>al Administrador de Contrato, d</w:t>
      </w:r>
      <w:r w:rsidR="00117CA7" w:rsidRPr="00C477C3">
        <w:rPr>
          <w:rFonts w:ascii="Verdana" w:hAnsi="Verdana" w:cs="Arial"/>
          <w:b/>
          <w:lang w:val="es-ES_tradnl"/>
        </w:rPr>
        <w:t>ueño del Área Planificación  &amp; Programación, responsable la confección de los presupuestos anuales de consumo de repuestos, reparación e inversión de componentes y establecer todas las tareas estratégicas de mantenimiento,   Zona IV proyecto SQM (I región).</w:t>
      </w:r>
    </w:p>
    <w:p w:rsidR="00D2145F" w:rsidRPr="00C477C3" w:rsidRDefault="00D2145F" w:rsidP="00FC6488">
      <w:pPr>
        <w:jc w:val="both"/>
        <w:rPr>
          <w:rFonts w:ascii="Verdana" w:hAnsi="Verdana" w:cs="Arial"/>
          <w:b/>
          <w:sz w:val="16"/>
          <w:szCs w:val="16"/>
          <w:lang w:val="es-ES_tradnl"/>
        </w:rPr>
      </w:pPr>
    </w:p>
    <w:p w:rsidR="00117CA7" w:rsidRPr="00C477C3" w:rsidRDefault="00117CA7" w:rsidP="00FC6488">
      <w:pPr>
        <w:rPr>
          <w:rFonts w:ascii="Verdana" w:hAnsi="Verdana" w:cs="Arial"/>
          <w:lang w:val="es-ES_tradnl"/>
        </w:rPr>
      </w:pPr>
      <w:r w:rsidRPr="00C477C3">
        <w:rPr>
          <w:rFonts w:ascii="Verdana" w:hAnsi="Verdana" w:cs="Arial"/>
          <w:b/>
          <w:u w:val="single"/>
          <w:lang w:val="es-ES_tradnl"/>
        </w:rPr>
        <w:t>Logros Alcanzados</w:t>
      </w:r>
      <w:r w:rsidRPr="00C477C3">
        <w:rPr>
          <w:rFonts w:ascii="Verdana" w:hAnsi="Verdana" w:cs="Arial"/>
          <w:lang w:val="es-ES_tradnl"/>
        </w:rPr>
        <w:t xml:space="preserve">: </w:t>
      </w:r>
    </w:p>
    <w:p w:rsidR="00117CA7" w:rsidRPr="00C477C3" w:rsidRDefault="00117CA7" w:rsidP="00FC6488">
      <w:pPr>
        <w:jc w:val="both"/>
        <w:rPr>
          <w:rFonts w:ascii="Verdana" w:hAnsi="Verdana" w:cs="Arial"/>
          <w:lang w:val="es-ES_tradnl"/>
        </w:rPr>
      </w:pPr>
      <w:r w:rsidRPr="00C477C3">
        <w:rPr>
          <w:rFonts w:ascii="Verdana" w:hAnsi="Verdana" w:cs="Arial"/>
          <w:lang w:val="es-ES_tradnl"/>
        </w:rPr>
        <w:t>•Planificación y programación del Mantenimiento, Análisis de confiabilidad sistemas de Mantención.</w:t>
      </w:r>
    </w:p>
    <w:p w:rsidR="00117CA7" w:rsidRPr="00C477C3" w:rsidRDefault="00117CA7" w:rsidP="00FC6488">
      <w:pPr>
        <w:jc w:val="both"/>
        <w:rPr>
          <w:rFonts w:ascii="Verdana" w:hAnsi="Verdana" w:cs="Arial"/>
          <w:lang w:val="es-ES_tradnl"/>
        </w:rPr>
      </w:pPr>
      <w:r w:rsidRPr="00C477C3">
        <w:rPr>
          <w:rFonts w:ascii="Verdana" w:hAnsi="Verdana" w:cs="Arial"/>
          <w:lang w:val="es-ES_tradnl"/>
        </w:rPr>
        <w:t>•Trabajar en estrecha relación con los controladores de mantenimiento en la revisión de las estrategias de mantenimiento y análisis causa raíz.</w:t>
      </w:r>
    </w:p>
    <w:p w:rsidR="00AF480B" w:rsidRPr="00C477C3" w:rsidRDefault="00117CA7" w:rsidP="00FC6488">
      <w:pPr>
        <w:jc w:val="both"/>
        <w:rPr>
          <w:rFonts w:ascii="Verdana" w:hAnsi="Verdana" w:cs="Arial"/>
          <w:lang w:val="es-ES_tradnl"/>
        </w:rPr>
      </w:pPr>
      <w:r w:rsidRPr="00C477C3">
        <w:rPr>
          <w:rFonts w:ascii="Verdana" w:hAnsi="Verdana" w:cs="Arial"/>
          <w:lang w:val="es-ES_tradnl"/>
        </w:rPr>
        <w:t>•Establecer, desarrollar y promover las mejores prácticas para maximizar los procesos</w:t>
      </w:r>
      <w:r w:rsidR="00AF480B" w:rsidRPr="00C477C3">
        <w:rPr>
          <w:rFonts w:ascii="Verdana" w:hAnsi="Verdana" w:cs="Arial"/>
          <w:lang w:val="es-ES_tradnl"/>
        </w:rPr>
        <w:t>.</w:t>
      </w:r>
      <w:r w:rsidRPr="00C477C3">
        <w:rPr>
          <w:rFonts w:ascii="Verdana" w:hAnsi="Verdana" w:cs="Arial"/>
          <w:lang w:val="es-ES_tradnl"/>
        </w:rPr>
        <w:t xml:space="preserve"> </w:t>
      </w:r>
    </w:p>
    <w:p w:rsidR="00117CA7" w:rsidRPr="00C477C3" w:rsidRDefault="00117CA7" w:rsidP="00FC6488">
      <w:pPr>
        <w:jc w:val="both"/>
        <w:rPr>
          <w:rFonts w:ascii="Verdana" w:hAnsi="Verdana" w:cs="Arial"/>
          <w:lang w:val="es-ES_tradnl"/>
        </w:rPr>
      </w:pPr>
      <w:r w:rsidRPr="00C477C3">
        <w:rPr>
          <w:rFonts w:ascii="Verdana" w:hAnsi="Verdana" w:cs="Arial"/>
          <w:lang w:val="es-ES_tradnl"/>
        </w:rPr>
        <w:t>•</w:t>
      </w:r>
      <w:r w:rsidR="00AF480B" w:rsidRPr="00C477C3">
        <w:rPr>
          <w:rFonts w:ascii="Verdana" w:hAnsi="Verdana" w:cs="Arial"/>
          <w:lang w:val="es-ES_tradnl"/>
        </w:rPr>
        <w:t>C</w:t>
      </w:r>
      <w:r w:rsidRPr="00C477C3">
        <w:rPr>
          <w:rFonts w:ascii="Verdana" w:hAnsi="Verdana" w:cs="Arial"/>
          <w:lang w:val="es-ES_tradnl"/>
        </w:rPr>
        <w:t>onsolida</w:t>
      </w:r>
      <w:r w:rsidR="00AF480B" w:rsidRPr="00C477C3">
        <w:rPr>
          <w:rFonts w:ascii="Verdana" w:hAnsi="Verdana" w:cs="Arial"/>
          <w:lang w:val="es-ES_tradnl"/>
        </w:rPr>
        <w:t>r</w:t>
      </w:r>
      <w:r w:rsidRPr="00C477C3">
        <w:rPr>
          <w:rFonts w:ascii="Verdana" w:hAnsi="Verdana" w:cs="Arial"/>
          <w:lang w:val="es-ES_tradnl"/>
        </w:rPr>
        <w:t xml:space="preserve"> los índices de gestión y cumplimiento  de estándares de seguridad, calidad y costos.</w:t>
      </w:r>
    </w:p>
    <w:p w:rsidR="00117CA7" w:rsidRPr="00C477C3" w:rsidRDefault="001E4295" w:rsidP="00FC6488">
      <w:pPr>
        <w:pStyle w:val="Prrafodelista"/>
        <w:numPr>
          <w:ilvl w:val="0"/>
          <w:numId w:val="8"/>
        </w:num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12</w:t>
      </w:r>
      <w:r w:rsidR="00117CA7" w:rsidRPr="00C477C3">
        <w:rPr>
          <w:rFonts w:ascii="Verdana" w:hAnsi="Verdana" w:cs="Arial"/>
          <w:b/>
        </w:rPr>
        <w:t xml:space="preserve">  personas a cargo.</w:t>
      </w:r>
    </w:p>
    <w:p w:rsidR="00191A20" w:rsidRPr="00C477C3" w:rsidRDefault="00117CA7" w:rsidP="00FC6488">
      <w:pPr>
        <w:pStyle w:val="Prrafodelista"/>
        <w:numPr>
          <w:ilvl w:val="0"/>
          <w:numId w:val="8"/>
        </w:numPr>
        <w:rPr>
          <w:rFonts w:ascii="Verdana" w:hAnsi="Verdana" w:cs="Arial"/>
          <w:b/>
        </w:rPr>
      </w:pPr>
      <w:r w:rsidRPr="00C477C3">
        <w:rPr>
          <w:rFonts w:ascii="Verdana" w:hAnsi="Verdana" w:cs="Arial"/>
          <w:b/>
        </w:rPr>
        <w:t>Maneja un presupuesto anual propio.</w:t>
      </w:r>
    </w:p>
    <w:p w:rsidR="006554B8" w:rsidRPr="00C477C3" w:rsidRDefault="006554B8" w:rsidP="00FC6488">
      <w:pPr>
        <w:rPr>
          <w:rFonts w:ascii="Verdana" w:hAnsi="Verdana" w:cs="Arial"/>
          <w:sz w:val="16"/>
          <w:szCs w:val="16"/>
          <w:lang w:val="es-ES_tradnl"/>
        </w:rPr>
      </w:pPr>
    </w:p>
    <w:p w:rsidR="00623967" w:rsidRPr="00731C54" w:rsidRDefault="00374F81" w:rsidP="00FC6488">
      <w:pPr>
        <w:rPr>
          <w:rFonts w:ascii="Verdana" w:hAnsi="Verdana" w:cs="Arial"/>
          <w:b/>
        </w:rPr>
      </w:pPr>
      <w:r w:rsidRPr="00731C54">
        <w:rPr>
          <w:rFonts w:ascii="Verdana" w:hAnsi="Verdana" w:cs="Arial"/>
          <w:b/>
          <w:bCs/>
          <w:sz w:val="26"/>
          <w:szCs w:val="26"/>
          <w:lang w:val="es-CL"/>
        </w:rPr>
        <w:t>CONSULTORA GESTION FACTOR HUMANO</w:t>
      </w:r>
      <w:r w:rsidR="00731C54">
        <w:rPr>
          <w:rFonts w:ascii="Verdana" w:hAnsi="Verdana" w:cs="Arial"/>
          <w:b/>
          <w:bCs/>
          <w:sz w:val="28"/>
          <w:szCs w:val="28"/>
          <w:lang w:val="es-CL"/>
        </w:rPr>
        <w:t xml:space="preserve"> </w:t>
      </w:r>
      <w:r w:rsidR="00731C54" w:rsidRPr="00731C54">
        <w:rPr>
          <w:rFonts w:ascii="Verdana" w:hAnsi="Verdana" w:cs="Arial"/>
          <w:b/>
          <w:bCs/>
          <w:lang w:val="es-CL"/>
        </w:rPr>
        <w:t>N</w:t>
      </w:r>
      <w:r w:rsidR="007E6983" w:rsidRPr="00731C54">
        <w:rPr>
          <w:rFonts w:ascii="Verdana" w:hAnsi="Verdana" w:cs="Arial"/>
          <w:b/>
          <w:bCs/>
          <w:lang w:val="es-CL"/>
        </w:rPr>
        <w:t>ov</w:t>
      </w:r>
      <w:r w:rsidRPr="00731C54">
        <w:rPr>
          <w:rFonts w:ascii="Verdana" w:hAnsi="Verdana" w:cs="Arial"/>
          <w:b/>
          <w:bCs/>
          <w:lang w:val="es-CL"/>
        </w:rPr>
        <w:t xml:space="preserve"> 200</w:t>
      </w:r>
      <w:r w:rsidR="007E6983" w:rsidRPr="00731C54">
        <w:rPr>
          <w:rFonts w:ascii="Verdana" w:hAnsi="Verdana" w:cs="Arial"/>
          <w:b/>
          <w:bCs/>
          <w:lang w:val="es-CL"/>
        </w:rPr>
        <w:t>6</w:t>
      </w:r>
      <w:r w:rsidRPr="00731C54">
        <w:rPr>
          <w:rFonts w:ascii="Verdana" w:hAnsi="Verdana" w:cs="Arial"/>
          <w:b/>
          <w:bCs/>
          <w:lang w:val="es-CL"/>
        </w:rPr>
        <w:t xml:space="preserve"> - </w:t>
      </w:r>
      <w:r w:rsidR="0006128E" w:rsidRPr="00731C54">
        <w:rPr>
          <w:rFonts w:ascii="Verdana" w:hAnsi="Verdana" w:cs="Arial"/>
          <w:b/>
          <w:bCs/>
          <w:lang w:val="es-CL"/>
        </w:rPr>
        <w:t>A</w:t>
      </w:r>
      <w:r w:rsidRPr="00731C54">
        <w:rPr>
          <w:rFonts w:ascii="Verdana" w:hAnsi="Verdana" w:cs="Arial"/>
          <w:b/>
          <w:bCs/>
          <w:lang w:val="es-CL"/>
        </w:rPr>
        <w:t>br 2008</w:t>
      </w:r>
    </w:p>
    <w:p w:rsidR="00623967" w:rsidRPr="00FC6488" w:rsidRDefault="00374F81" w:rsidP="00FC6488">
      <w:pPr>
        <w:rPr>
          <w:rFonts w:ascii="Verdana" w:hAnsi="Verdana" w:cs="Arial"/>
          <w:b/>
          <w:bCs/>
          <w:color w:val="808080"/>
          <w:sz w:val="24"/>
          <w:szCs w:val="24"/>
        </w:rPr>
      </w:pPr>
      <w:r w:rsidRPr="00FC6488">
        <w:rPr>
          <w:rFonts w:ascii="Verdana" w:hAnsi="Verdana" w:cs="Arial"/>
          <w:b/>
          <w:bCs/>
          <w:color w:val="808080"/>
          <w:sz w:val="24"/>
          <w:szCs w:val="24"/>
        </w:rPr>
        <w:t>Ingeniero de Procesos</w:t>
      </w:r>
      <w:r w:rsidR="00954285" w:rsidRPr="00FC6488">
        <w:rPr>
          <w:rFonts w:ascii="Verdana" w:hAnsi="Verdana" w:cs="Arial"/>
          <w:b/>
          <w:sz w:val="24"/>
          <w:szCs w:val="24"/>
          <w:lang w:val="es-ES_tradnl"/>
        </w:rPr>
        <w:t xml:space="preserve"> </w:t>
      </w:r>
    </w:p>
    <w:p w:rsidR="00374F81" w:rsidRPr="00FC6488" w:rsidRDefault="00374F81" w:rsidP="00FC6488">
      <w:pPr>
        <w:rPr>
          <w:rFonts w:ascii="Verdana" w:hAnsi="Verdana" w:cs="Arial"/>
          <w:sz w:val="22"/>
          <w:szCs w:val="22"/>
          <w:lang w:val="es-ES_tradnl"/>
        </w:rPr>
      </w:pPr>
    </w:p>
    <w:p w:rsidR="00374F81" w:rsidRPr="00C477C3" w:rsidRDefault="00D72552" w:rsidP="00FC6488">
      <w:pPr>
        <w:jc w:val="both"/>
        <w:rPr>
          <w:rFonts w:ascii="Verdana" w:hAnsi="Verdana" w:cs="Arial"/>
          <w:b/>
          <w:lang w:val="es-ES_tradnl"/>
        </w:rPr>
      </w:pPr>
      <w:r w:rsidRPr="00C477C3">
        <w:rPr>
          <w:rFonts w:ascii="Verdana" w:hAnsi="Verdana" w:cs="Arial"/>
          <w:b/>
          <w:lang w:val="es-ES_tradnl"/>
        </w:rPr>
        <w:t xml:space="preserve">Cargo reporta directamente </w:t>
      </w:r>
      <w:r>
        <w:rPr>
          <w:rFonts w:ascii="Verdana" w:hAnsi="Verdana" w:cs="Arial"/>
          <w:b/>
          <w:lang w:val="es-ES_tradnl"/>
        </w:rPr>
        <w:t>al Gerente Proyecto, l</w:t>
      </w:r>
      <w:r w:rsidR="00374F81" w:rsidRPr="00C477C3">
        <w:rPr>
          <w:rFonts w:ascii="Verdana" w:hAnsi="Verdana" w:cs="Arial"/>
          <w:b/>
          <w:lang w:val="es-ES_tradnl"/>
        </w:rPr>
        <w:t xml:space="preserve">evantamiento de los Procesos del Modelo de Mantención &amp; Reparación, en </w:t>
      </w:r>
      <w:r w:rsidR="00954285" w:rsidRPr="00C477C3">
        <w:rPr>
          <w:rFonts w:ascii="Verdana" w:hAnsi="Verdana" w:cs="Arial"/>
          <w:b/>
          <w:lang w:val="es-ES_tradnl"/>
        </w:rPr>
        <w:t xml:space="preserve">La Empresa FINNING CHILE S.A. </w:t>
      </w:r>
      <w:r w:rsidR="00374F81" w:rsidRPr="00C477C3">
        <w:rPr>
          <w:rFonts w:ascii="Verdana" w:hAnsi="Verdana" w:cs="Arial"/>
          <w:b/>
          <w:lang w:val="es-ES_tradnl"/>
        </w:rPr>
        <w:t>li</w:t>
      </w:r>
      <w:r w:rsidR="00954285" w:rsidRPr="00C477C3">
        <w:rPr>
          <w:rFonts w:ascii="Verdana" w:hAnsi="Verdana" w:cs="Arial"/>
          <w:b/>
          <w:lang w:val="es-ES_tradnl"/>
        </w:rPr>
        <w:t>derando su implementación.</w:t>
      </w:r>
      <w:r w:rsidR="00374F81" w:rsidRPr="00C477C3">
        <w:rPr>
          <w:rFonts w:ascii="Verdana" w:hAnsi="Verdana" w:cs="Arial"/>
          <w:b/>
          <w:lang w:val="es-ES_tradnl"/>
        </w:rPr>
        <w:t xml:space="preserve"> </w:t>
      </w:r>
      <w:r w:rsidR="00723A4A" w:rsidRPr="00723A4A">
        <w:rPr>
          <w:rFonts w:ascii="Verdana" w:hAnsi="Verdana" w:cs="Arial"/>
          <w:b/>
          <w:lang w:val="es-ES_tradnl"/>
        </w:rPr>
        <w:t xml:space="preserve">Contrato Minera </w:t>
      </w:r>
      <w:proofErr w:type="spellStart"/>
      <w:r w:rsidR="00723A4A" w:rsidRPr="00723A4A">
        <w:rPr>
          <w:rFonts w:ascii="Verdana" w:hAnsi="Verdana" w:cs="Arial"/>
          <w:b/>
          <w:lang w:val="es-ES_tradnl"/>
        </w:rPr>
        <w:t>Maricunga</w:t>
      </w:r>
      <w:proofErr w:type="spellEnd"/>
      <w:r w:rsidR="00723A4A" w:rsidRPr="00723A4A">
        <w:rPr>
          <w:rFonts w:ascii="Verdana" w:hAnsi="Verdana" w:cs="Arial"/>
          <w:b/>
          <w:lang w:val="es-ES_tradnl"/>
        </w:rPr>
        <w:t xml:space="preserve"> (III región).</w:t>
      </w:r>
    </w:p>
    <w:p w:rsidR="00D2145F" w:rsidRPr="00C477C3" w:rsidRDefault="00D2145F" w:rsidP="00FC6488">
      <w:pPr>
        <w:jc w:val="both"/>
        <w:rPr>
          <w:rFonts w:ascii="Verdana" w:hAnsi="Verdana" w:cs="Arial"/>
          <w:sz w:val="16"/>
          <w:szCs w:val="16"/>
          <w:lang w:val="es-ES_tradnl"/>
        </w:rPr>
      </w:pPr>
    </w:p>
    <w:p w:rsidR="00822501" w:rsidRPr="00C477C3" w:rsidRDefault="00822501" w:rsidP="00FC6488">
      <w:pPr>
        <w:rPr>
          <w:rFonts w:ascii="Verdana" w:hAnsi="Verdana" w:cs="Arial"/>
          <w:lang w:val="es-ES_tradnl"/>
        </w:rPr>
      </w:pPr>
      <w:r w:rsidRPr="00C477C3">
        <w:rPr>
          <w:rFonts w:ascii="Verdana" w:hAnsi="Verdana" w:cs="Arial"/>
          <w:b/>
          <w:u w:val="single"/>
          <w:lang w:val="es-ES_tradnl"/>
        </w:rPr>
        <w:t>Logros Alcanzados</w:t>
      </w:r>
      <w:r w:rsidRPr="00C477C3">
        <w:rPr>
          <w:rFonts w:ascii="Verdana" w:hAnsi="Verdana" w:cs="Arial"/>
          <w:lang w:val="es-ES_tradnl"/>
        </w:rPr>
        <w:t xml:space="preserve">: </w:t>
      </w:r>
    </w:p>
    <w:p w:rsidR="00822501" w:rsidRPr="00C477C3" w:rsidRDefault="00822501" w:rsidP="00FC6488">
      <w:pPr>
        <w:jc w:val="both"/>
        <w:rPr>
          <w:rFonts w:ascii="Verdana" w:hAnsi="Verdana" w:cs="Arial"/>
          <w:lang w:val="es-ES_tradnl"/>
        </w:rPr>
      </w:pPr>
      <w:r w:rsidRPr="00C477C3">
        <w:rPr>
          <w:rFonts w:ascii="Verdana" w:hAnsi="Verdana" w:cs="Arial"/>
          <w:lang w:val="es-ES_tradnl"/>
        </w:rPr>
        <w:t>•Capacitar a los empleados sobre el Modelo de Mantención y Reparación de Equipos Mineros</w:t>
      </w:r>
      <w:r w:rsidR="00700175" w:rsidRPr="00C477C3">
        <w:rPr>
          <w:rFonts w:ascii="Verdana" w:hAnsi="Verdana" w:cs="Arial"/>
          <w:lang w:val="es-ES_tradnl"/>
        </w:rPr>
        <w:t>.</w:t>
      </w:r>
      <w:r w:rsidRPr="00C477C3">
        <w:rPr>
          <w:rFonts w:ascii="Verdana" w:hAnsi="Verdana" w:cs="Arial"/>
          <w:lang w:val="es-ES_tradnl"/>
        </w:rPr>
        <w:t xml:space="preserve"> </w:t>
      </w:r>
    </w:p>
    <w:p w:rsidR="00822501" w:rsidRPr="00C477C3" w:rsidRDefault="00822501" w:rsidP="00FC6488">
      <w:pPr>
        <w:jc w:val="both"/>
        <w:rPr>
          <w:rFonts w:ascii="Verdana" w:hAnsi="Verdana" w:cs="Arial"/>
          <w:lang w:val="es-ES_tradnl"/>
        </w:rPr>
      </w:pPr>
      <w:r w:rsidRPr="00C477C3">
        <w:rPr>
          <w:rFonts w:ascii="Verdana" w:hAnsi="Verdana" w:cs="Arial"/>
          <w:lang w:val="es-ES_tradnl"/>
        </w:rPr>
        <w:t>•Implementar todos los procesos, procedimientos, formatos, aplicaciones, etc. administrativos y operativos de Mantención y Reparación de Equipos Móviles Caterpillar.</w:t>
      </w:r>
    </w:p>
    <w:p w:rsidR="00822501" w:rsidRPr="00C477C3" w:rsidRDefault="00822501" w:rsidP="00FC6488">
      <w:pPr>
        <w:jc w:val="both"/>
        <w:rPr>
          <w:rFonts w:ascii="Verdana" w:hAnsi="Verdana" w:cs="Arial"/>
          <w:lang w:val="es-ES_tradnl"/>
        </w:rPr>
      </w:pPr>
      <w:r w:rsidRPr="00C477C3">
        <w:rPr>
          <w:rFonts w:ascii="Verdana" w:hAnsi="Verdana" w:cs="Arial"/>
          <w:lang w:val="es-ES_tradnl"/>
        </w:rPr>
        <w:t>•Actualizar y mantener mejoras y documentos de los procesos.</w:t>
      </w:r>
    </w:p>
    <w:p w:rsidR="00822501" w:rsidRPr="00C477C3" w:rsidRDefault="00822501" w:rsidP="00FC6488">
      <w:pPr>
        <w:jc w:val="both"/>
        <w:rPr>
          <w:rFonts w:ascii="Verdana" w:hAnsi="Verdana" w:cs="Arial"/>
          <w:lang w:val="es-ES_tradnl"/>
        </w:rPr>
      </w:pPr>
      <w:r w:rsidRPr="00C477C3">
        <w:rPr>
          <w:rFonts w:ascii="Verdana" w:hAnsi="Verdana" w:cs="Arial"/>
          <w:lang w:val="es-ES_tradnl"/>
        </w:rPr>
        <w:t xml:space="preserve">•Instruir, Reportar y publicar los </w:t>
      </w:r>
      <w:proofErr w:type="spellStart"/>
      <w:r w:rsidRPr="00C477C3">
        <w:rPr>
          <w:rFonts w:ascii="Verdana" w:hAnsi="Verdana" w:cs="Arial"/>
          <w:lang w:val="es-ES_tradnl"/>
        </w:rPr>
        <w:t>KPI´s</w:t>
      </w:r>
      <w:proofErr w:type="spellEnd"/>
      <w:r w:rsidRPr="00C477C3">
        <w:rPr>
          <w:rFonts w:ascii="Verdana" w:hAnsi="Verdana" w:cs="Arial"/>
          <w:lang w:val="es-ES_tradnl"/>
        </w:rPr>
        <w:t xml:space="preserve"> (Disponibilidad, Co</w:t>
      </w:r>
      <w:r w:rsidR="00DD101E" w:rsidRPr="00C477C3">
        <w:rPr>
          <w:rFonts w:ascii="Verdana" w:hAnsi="Verdana" w:cs="Arial"/>
          <w:lang w:val="es-ES_tradnl"/>
        </w:rPr>
        <w:t>nfiabilidad, MTTR, MTBS, MTBF</w:t>
      </w:r>
      <w:r w:rsidR="00873965" w:rsidRPr="00C477C3">
        <w:rPr>
          <w:rFonts w:ascii="Verdana" w:hAnsi="Verdana" w:cs="Arial"/>
          <w:lang w:val="es-ES_tradnl"/>
        </w:rPr>
        <w:t>,</w:t>
      </w:r>
      <w:r w:rsidR="00700175" w:rsidRPr="00C477C3">
        <w:rPr>
          <w:rFonts w:ascii="Verdana" w:hAnsi="Verdana" w:cs="Arial"/>
          <w:lang w:val="es-ES_tradnl"/>
        </w:rPr>
        <w:t xml:space="preserve"> </w:t>
      </w:r>
      <w:r w:rsidR="00873965" w:rsidRPr="00C477C3">
        <w:rPr>
          <w:rFonts w:ascii="Verdana" w:hAnsi="Verdana" w:cs="Arial"/>
          <w:lang w:val="es-ES_tradnl"/>
        </w:rPr>
        <w:t>Precisión</w:t>
      </w:r>
      <w:r w:rsidRPr="00C477C3">
        <w:rPr>
          <w:rFonts w:ascii="Verdana" w:hAnsi="Verdana" w:cs="Arial"/>
          <w:lang w:val="es-ES_tradnl"/>
        </w:rPr>
        <w:t xml:space="preserve"> del Servicio, </w:t>
      </w:r>
      <w:proofErr w:type="spellStart"/>
      <w:r w:rsidRPr="00C477C3">
        <w:rPr>
          <w:rFonts w:ascii="Verdana" w:hAnsi="Verdana" w:cs="Arial"/>
          <w:lang w:val="es-ES_tradnl"/>
        </w:rPr>
        <w:t>Backlogs</w:t>
      </w:r>
      <w:proofErr w:type="spellEnd"/>
      <w:r w:rsidRPr="00C477C3">
        <w:rPr>
          <w:rFonts w:ascii="Verdana" w:hAnsi="Verdana" w:cs="Arial"/>
          <w:lang w:val="es-ES_tradnl"/>
        </w:rPr>
        <w:t>, Programado versus Imprevistos, etc.) necesarios para el buen control de gestión de la implementación del proceso.</w:t>
      </w:r>
    </w:p>
    <w:p w:rsidR="00623967" w:rsidRPr="00C477C3" w:rsidRDefault="00623967" w:rsidP="00FC6488">
      <w:pPr>
        <w:jc w:val="both"/>
        <w:rPr>
          <w:rFonts w:ascii="Verdana" w:hAnsi="Verdana" w:cs="Arial"/>
          <w:sz w:val="16"/>
          <w:szCs w:val="16"/>
          <w:lang w:val="es-ES_tradnl"/>
        </w:rPr>
      </w:pPr>
    </w:p>
    <w:p w:rsidR="00822501" w:rsidRPr="00FC6488" w:rsidRDefault="00822501" w:rsidP="00FC6488">
      <w:pPr>
        <w:jc w:val="both"/>
        <w:rPr>
          <w:rFonts w:ascii="Verdana" w:hAnsi="Verdana" w:cs="Arial"/>
          <w:b/>
          <w:bCs/>
          <w:sz w:val="22"/>
          <w:szCs w:val="22"/>
          <w:lang w:val="es-CL"/>
        </w:rPr>
      </w:pPr>
      <w:r w:rsidRPr="00731C54">
        <w:rPr>
          <w:rFonts w:ascii="Verdana" w:hAnsi="Verdana" w:cs="Arial"/>
          <w:b/>
          <w:bCs/>
          <w:sz w:val="28"/>
          <w:szCs w:val="28"/>
          <w:lang w:val="es-CL"/>
        </w:rPr>
        <w:t>CMS TECNOLOGIA S.A.</w:t>
      </w:r>
      <w:r w:rsidRPr="00FC6488">
        <w:rPr>
          <w:rFonts w:ascii="Verdana" w:hAnsi="Verdana" w:cs="Arial"/>
          <w:sz w:val="22"/>
          <w:szCs w:val="22"/>
        </w:rPr>
        <w:t xml:space="preserve">   </w:t>
      </w:r>
      <w:r w:rsidRPr="00731C54">
        <w:rPr>
          <w:rFonts w:ascii="Verdana" w:hAnsi="Verdana" w:cs="Arial"/>
          <w:b/>
          <w:bCs/>
          <w:sz w:val="22"/>
          <w:szCs w:val="22"/>
          <w:lang w:val="es-CL"/>
        </w:rPr>
        <w:t xml:space="preserve">                             </w:t>
      </w:r>
      <w:r w:rsidR="0006128E" w:rsidRPr="00FC6488">
        <w:rPr>
          <w:rFonts w:ascii="Verdana" w:hAnsi="Verdana" w:cs="Arial"/>
          <w:b/>
          <w:bCs/>
          <w:sz w:val="22"/>
          <w:szCs w:val="22"/>
          <w:lang w:val="es-CL"/>
        </w:rPr>
        <w:t>J</w:t>
      </w:r>
      <w:r w:rsidRPr="00FC6488">
        <w:rPr>
          <w:rFonts w:ascii="Verdana" w:hAnsi="Verdana" w:cs="Arial"/>
          <w:b/>
          <w:bCs/>
          <w:sz w:val="22"/>
          <w:szCs w:val="22"/>
          <w:lang w:val="es-CL"/>
        </w:rPr>
        <w:t xml:space="preserve">un 2001 - </w:t>
      </w:r>
      <w:proofErr w:type="spellStart"/>
      <w:r w:rsidR="0006128E" w:rsidRPr="00FC6488">
        <w:rPr>
          <w:rFonts w:ascii="Verdana" w:hAnsi="Verdana" w:cs="Arial"/>
          <w:b/>
          <w:bCs/>
          <w:sz w:val="22"/>
          <w:szCs w:val="22"/>
          <w:lang w:val="es-CL"/>
        </w:rPr>
        <w:t>A</w:t>
      </w:r>
      <w:r w:rsidRPr="00FC6488">
        <w:rPr>
          <w:rFonts w:ascii="Verdana" w:hAnsi="Verdana" w:cs="Arial"/>
          <w:b/>
          <w:bCs/>
          <w:sz w:val="22"/>
          <w:szCs w:val="22"/>
          <w:lang w:val="es-CL"/>
        </w:rPr>
        <w:t>go</w:t>
      </w:r>
      <w:proofErr w:type="spellEnd"/>
      <w:r w:rsidRPr="00FC6488">
        <w:rPr>
          <w:rFonts w:ascii="Verdana" w:hAnsi="Verdana" w:cs="Arial"/>
          <w:b/>
          <w:bCs/>
          <w:sz w:val="22"/>
          <w:szCs w:val="22"/>
          <w:lang w:val="es-CL"/>
        </w:rPr>
        <w:t xml:space="preserve"> 2006</w:t>
      </w:r>
    </w:p>
    <w:p w:rsidR="00822501" w:rsidRPr="00FC6488" w:rsidRDefault="00822501" w:rsidP="00FC6488">
      <w:pPr>
        <w:rPr>
          <w:rFonts w:ascii="Verdana" w:hAnsi="Verdana" w:cs="Arial"/>
          <w:b/>
          <w:sz w:val="22"/>
          <w:szCs w:val="22"/>
          <w:lang w:val="es-ES_tradnl"/>
        </w:rPr>
      </w:pPr>
      <w:r w:rsidRPr="00FC6488">
        <w:rPr>
          <w:rFonts w:ascii="Verdana" w:hAnsi="Verdana" w:cs="Arial"/>
          <w:b/>
          <w:bCs/>
          <w:color w:val="808080"/>
          <w:sz w:val="22"/>
          <w:szCs w:val="22"/>
        </w:rPr>
        <w:t xml:space="preserve">Ingeniero Mantenimiento </w:t>
      </w:r>
    </w:p>
    <w:p w:rsidR="00873965" w:rsidRPr="00C477C3" w:rsidRDefault="00873965" w:rsidP="00FC6488">
      <w:pPr>
        <w:rPr>
          <w:rFonts w:ascii="Verdana" w:hAnsi="Verdana" w:cs="Arial"/>
          <w:sz w:val="16"/>
          <w:szCs w:val="16"/>
        </w:rPr>
      </w:pPr>
    </w:p>
    <w:p w:rsidR="00822501" w:rsidRDefault="00822501" w:rsidP="00FC6488">
      <w:pPr>
        <w:jc w:val="both"/>
        <w:rPr>
          <w:rFonts w:ascii="Verdana" w:hAnsi="Verdana" w:cs="Arial"/>
          <w:b/>
          <w:lang w:val="es-ES_tradnl"/>
        </w:rPr>
      </w:pPr>
      <w:r w:rsidRPr="00C477C3">
        <w:rPr>
          <w:rFonts w:ascii="Verdana" w:hAnsi="Verdana" w:cs="Arial"/>
          <w:b/>
          <w:lang w:val="es-ES_tradnl"/>
        </w:rPr>
        <w:t xml:space="preserve">Optimización y estudios a través de la construcción de modelo de simulación, </w:t>
      </w:r>
      <w:r w:rsidR="00021760">
        <w:rPr>
          <w:rFonts w:ascii="Verdana" w:hAnsi="Verdana" w:cs="Arial"/>
          <w:b/>
          <w:lang w:val="es-ES_tradnl"/>
        </w:rPr>
        <w:t xml:space="preserve">planificación de las Superintendencia de Chancado &amp; Manejo Materiales y Electro – </w:t>
      </w:r>
      <w:proofErr w:type="spellStart"/>
      <w:r w:rsidR="00021760">
        <w:rPr>
          <w:rFonts w:ascii="Verdana" w:hAnsi="Verdana" w:cs="Arial"/>
          <w:b/>
          <w:lang w:val="es-ES_tradnl"/>
        </w:rPr>
        <w:t>Obtencion</w:t>
      </w:r>
      <w:proofErr w:type="spellEnd"/>
      <w:r w:rsidRPr="00C477C3">
        <w:rPr>
          <w:rFonts w:ascii="Verdana" w:hAnsi="Verdana" w:cs="Arial"/>
          <w:b/>
          <w:lang w:val="es-ES_tradnl"/>
        </w:rPr>
        <w:t>, diseñando sus políticas OPERACIONALES Y DE MANTENIMIENTO</w:t>
      </w:r>
      <w:r w:rsidR="00954285" w:rsidRPr="00C477C3">
        <w:rPr>
          <w:rFonts w:ascii="Verdana" w:hAnsi="Verdana" w:cs="Arial"/>
          <w:b/>
          <w:lang w:val="es-ES_tradnl"/>
        </w:rPr>
        <w:t>.</w:t>
      </w:r>
      <w:r w:rsidR="00723A4A" w:rsidRPr="00723A4A">
        <w:rPr>
          <w:rFonts w:ascii="Verdana" w:hAnsi="Verdana" w:cs="Arial"/>
          <w:b/>
          <w:sz w:val="22"/>
          <w:szCs w:val="22"/>
          <w:lang w:val="es-ES_tradnl"/>
        </w:rPr>
        <w:t xml:space="preserve"> </w:t>
      </w:r>
      <w:r w:rsidR="00723A4A" w:rsidRPr="00FC6488">
        <w:rPr>
          <w:rFonts w:ascii="Verdana" w:hAnsi="Verdana" w:cs="Arial"/>
          <w:b/>
          <w:sz w:val="22"/>
          <w:szCs w:val="22"/>
          <w:lang w:val="es-ES_tradnl"/>
        </w:rPr>
        <w:t xml:space="preserve">Contrato </w:t>
      </w:r>
      <w:proofErr w:type="spellStart"/>
      <w:r w:rsidR="00723A4A" w:rsidRPr="00FC6488">
        <w:rPr>
          <w:rFonts w:ascii="Verdana" w:hAnsi="Verdana" w:cs="Arial"/>
          <w:b/>
          <w:sz w:val="22"/>
          <w:szCs w:val="22"/>
          <w:lang w:val="es-ES_tradnl"/>
        </w:rPr>
        <w:t>Radomiro</w:t>
      </w:r>
      <w:proofErr w:type="spellEnd"/>
      <w:r w:rsidR="00723A4A" w:rsidRPr="00FC6488">
        <w:rPr>
          <w:rFonts w:ascii="Verdana" w:hAnsi="Verdana" w:cs="Arial"/>
          <w:b/>
          <w:sz w:val="22"/>
          <w:szCs w:val="22"/>
          <w:lang w:val="es-ES_tradnl"/>
        </w:rPr>
        <w:t xml:space="preserve"> Tomic  </w:t>
      </w:r>
    </w:p>
    <w:p w:rsidR="00046144" w:rsidRPr="00046144" w:rsidRDefault="00046144" w:rsidP="00046144">
      <w:pPr>
        <w:widowControl w:val="0"/>
        <w:tabs>
          <w:tab w:val="left" w:pos="142"/>
        </w:tabs>
        <w:adjustRightInd w:val="0"/>
        <w:ind w:right="425"/>
        <w:jc w:val="both"/>
        <w:rPr>
          <w:rFonts w:ascii="Verdana" w:hAnsi="Verdana" w:cs="Arial"/>
          <w:b/>
          <w:bCs/>
          <w:sz w:val="28"/>
          <w:szCs w:val="28"/>
        </w:rPr>
      </w:pPr>
      <w:r w:rsidRPr="00046144">
        <w:rPr>
          <w:rFonts w:ascii="Verdana" w:hAnsi="Verdana" w:cs="Arial"/>
          <w:b/>
          <w:bCs/>
          <w:sz w:val="28"/>
          <w:szCs w:val="28"/>
        </w:rPr>
        <w:t xml:space="preserve">REFERENCIAS LABORALES </w:t>
      </w:r>
    </w:p>
    <w:p w:rsidR="00046144" w:rsidRPr="00021760" w:rsidRDefault="00046144" w:rsidP="00723A4A">
      <w:pPr>
        <w:pStyle w:val="Prrafodelista"/>
        <w:widowControl w:val="0"/>
        <w:numPr>
          <w:ilvl w:val="0"/>
          <w:numId w:val="14"/>
        </w:numPr>
        <w:adjustRightInd w:val="0"/>
        <w:ind w:right="425"/>
        <w:jc w:val="both"/>
        <w:rPr>
          <w:rFonts w:ascii="Verdana" w:hAnsi="Verdana" w:cs="Verdana"/>
          <w:b/>
        </w:rPr>
      </w:pPr>
      <w:r w:rsidRPr="00021760">
        <w:rPr>
          <w:rFonts w:ascii="Verdana" w:hAnsi="Verdana" w:cs="Verdana"/>
          <w:b/>
        </w:rPr>
        <w:t xml:space="preserve">Juan </w:t>
      </w:r>
      <w:r w:rsidR="00021760">
        <w:rPr>
          <w:rFonts w:ascii="Verdana" w:hAnsi="Verdana" w:cs="Verdana"/>
          <w:b/>
        </w:rPr>
        <w:t xml:space="preserve">A. </w:t>
      </w:r>
      <w:r w:rsidR="00021760" w:rsidRPr="00021760">
        <w:rPr>
          <w:rFonts w:ascii="Verdana" w:hAnsi="Verdana" w:cs="Verdana"/>
          <w:b/>
        </w:rPr>
        <w:t>Vásquez</w:t>
      </w:r>
      <w:r w:rsidR="00021760">
        <w:rPr>
          <w:rFonts w:ascii="Verdana" w:hAnsi="Verdana" w:cs="Verdana"/>
          <w:b/>
        </w:rPr>
        <w:t xml:space="preserve"> R.</w:t>
      </w:r>
    </w:p>
    <w:p w:rsidR="00046144" w:rsidRPr="00723A4A" w:rsidRDefault="00511994" w:rsidP="00723A4A">
      <w:pPr>
        <w:pStyle w:val="f1b947e9-c54f-4a9b-b1ba-4bd1cd71a099"/>
        <w:ind w:left="720"/>
        <w:rPr>
          <w:rFonts w:ascii="Verdana" w:eastAsia="Times New Roman" w:hAnsi="Verdana" w:cs="Verdana"/>
          <w:color w:val="auto"/>
          <w:sz w:val="20"/>
          <w:szCs w:val="20"/>
          <w:lang w:val="es-ES" w:eastAsia="es-ES"/>
        </w:rPr>
      </w:pPr>
      <w:r>
        <w:rPr>
          <w:rFonts w:ascii="Verdana" w:eastAsia="Times New Roman" w:hAnsi="Verdana" w:cs="Verdana"/>
          <w:color w:val="auto"/>
          <w:sz w:val="20"/>
          <w:szCs w:val="20"/>
          <w:lang w:val="es-ES" w:eastAsia="es-ES"/>
        </w:rPr>
        <w:t>Administrador</w:t>
      </w:r>
      <w:r w:rsidR="00EE4CEC">
        <w:rPr>
          <w:rFonts w:ascii="Verdana" w:eastAsia="Times New Roman" w:hAnsi="Verdana" w:cs="Verdana"/>
          <w:color w:val="auto"/>
          <w:sz w:val="20"/>
          <w:szCs w:val="20"/>
          <w:lang w:val="es-ES" w:eastAsia="es-ES"/>
        </w:rPr>
        <w:t xml:space="preserve"> de Contrato Palas</w:t>
      </w:r>
      <w:r>
        <w:rPr>
          <w:rFonts w:ascii="Verdana" w:eastAsia="Times New Roman" w:hAnsi="Verdana" w:cs="Verdana"/>
          <w:color w:val="auto"/>
          <w:sz w:val="20"/>
          <w:szCs w:val="20"/>
          <w:lang w:val="es-ES" w:eastAsia="es-ES"/>
        </w:rPr>
        <w:t xml:space="preserve"> Chuquicamata</w:t>
      </w:r>
      <w:r w:rsidR="00723A4A" w:rsidRPr="00723A4A">
        <w:rPr>
          <w:rFonts w:ascii="Verdana" w:eastAsia="Times New Roman" w:hAnsi="Verdana" w:cs="Verdana"/>
          <w:color w:val="auto"/>
          <w:sz w:val="20"/>
          <w:szCs w:val="20"/>
          <w:lang w:val="es-ES" w:eastAsia="es-ES"/>
        </w:rPr>
        <w:t xml:space="preserve">/ </w:t>
      </w:r>
      <w:proofErr w:type="spellStart"/>
      <w:r w:rsidR="00EE4CEC" w:rsidRPr="00EE4CEC">
        <w:rPr>
          <w:rFonts w:ascii="Verdana" w:eastAsia="Times New Roman" w:hAnsi="Verdana" w:cs="Verdana"/>
          <w:color w:val="auto"/>
          <w:sz w:val="20"/>
          <w:szCs w:val="20"/>
          <w:lang w:val="es-ES" w:eastAsia="es-ES"/>
        </w:rPr>
        <w:t>Komatsu</w:t>
      </w:r>
      <w:proofErr w:type="spellEnd"/>
      <w:r w:rsidR="00EE4CEC" w:rsidRPr="00EE4CEC">
        <w:rPr>
          <w:rFonts w:ascii="Verdana" w:eastAsia="Times New Roman" w:hAnsi="Verdana" w:cs="Verdana"/>
          <w:color w:val="auto"/>
          <w:sz w:val="20"/>
          <w:szCs w:val="20"/>
          <w:lang w:val="es-ES" w:eastAsia="es-ES"/>
        </w:rPr>
        <w:t xml:space="preserve"> Chile S.A.</w:t>
      </w:r>
    </w:p>
    <w:p w:rsidR="00046144" w:rsidRPr="00723A4A" w:rsidRDefault="00046144" w:rsidP="00723A4A">
      <w:pPr>
        <w:pStyle w:val="Prrafodelista"/>
        <w:widowControl w:val="0"/>
        <w:adjustRightInd w:val="0"/>
        <w:ind w:right="425"/>
        <w:jc w:val="both"/>
        <w:rPr>
          <w:rFonts w:ascii="Verdana" w:hAnsi="Verdana" w:cs="Verdana"/>
        </w:rPr>
      </w:pPr>
      <w:r w:rsidRPr="00723A4A">
        <w:rPr>
          <w:rFonts w:ascii="Verdana" w:hAnsi="Verdana" w:cs="Verdana"/>
        </w:rPr>
        <w:t>Celular:</w:t>
      </w:r>
      <w:r w:rsidR="00723A4A" w:rsidRPr="00723A4A">
        <w:rPr>
          <w:rFonts w:ascii="Verdana" w:hAnsi="Verdana"/>
        </w:rPr>
        <w:t xml:space="preserve"> +56 9 63082008</w:t>
      </w:r>
      <w:r w:rsidR="00723A4A">
        <w:rPr>
          <w:rFonts w:ascii="Verdana" w:hAnsi="Verdana"/>
        </w:rPr>
        <w:t>.</w:t>
      </w:r>
    </w:p>
    <w:p w:rsidR="00046144" w:rsidRPr="00021760" w:rsidRDefault="00046144" w:rsidP="00723A4A">
      <w:pPr>
        <w:pStyle w:val="Prrafodelista"/>
        <w:widowControl w:val="0"/>
        <w:numPr>
          <w:ilvl w:val="0"/>
          <w:numId w:val="15"/>
        </w:numPr>
        <w:adjustRightInd w:val="0"/>
        <w:ind w:right="425"/>
        <w:jc w:val="both"/>
        <w:rPr>
          <w:rFonts w:ascii="Verdana" w:hAnsi="Verdana" w:cs="Verdana"/>
          <w:b/>
        </w:rPr>
      </w:pPr>
      <w:r w:rsidRPr="00021760">
        <w:rPr>
          <w:rFonts w:ascii="Verdana" w:hAnsi="Verdana"/>
          <w:b/>
        </w:rPr>
        <w:t xml:space="preserve">Heriberto J. </w:t>
      </w:r>
      <w:proofErr w:type="spellStart"/>
      <w:r w:rsidRPr="00021760">
        <w:rPr>
          <w:rFonts w:ascii="Verdana" w:hAnsi="Verdana"/>
          <w:b/>
        </w:rPr>
        <w:t>Pa</w:t>
      </w:r>
      <w:bookmarkStart w:id="0" w:name="_GoBack"/>
      <w:bookmarkEnd w:id="0"/>
      <w:r w:rsidRPr="00021760">
        <w:rPr>
          <w:rFonts w:ascii="Verdana" w:hAnsi="Verdana"/>
          <w:b/>
        </w:rPr>
        <w:t>caje</w:t>
      </w:r>
      <w:proofErr w:type="spellEnd"/>
      <w:r w:rsidRPr="00021760">
        <w:rPr>
          <w:rFonts w:ascii="Verdana" w:hAnsi="Verdana"/>
          <w:b/>
        </w:rPr>
        <w:t xml:space="preserve"> Y.</w:t>
      </w:r>
      <w:r w:rsidRPr="00021760">
        <w:rPr>
          <w:rFonts w:ascii="Verdana" w:hAnsi="Verdana" w:cs="Verdana"/>
          <w:b/>
        </w:rPr>
        <w:t xml:space="preserve"> </w:t>
      </w:r>
    </w:p>
    <w:p w:rsidR="00046144" w:rsidRPr="00723A4A" w:rsidRDefault="00046144" w:rsidP="00723A4A">
      <w:pPr>
        <w:pStyle w:val="Prrafodelista"/>
        <w:widowControl w:val="0"/>
        <w:adjustRightInd w:val="0"/>
        <w:ind w:right="425"/>
        <w:jc w:val="both"/>
        <w:rPr>
          <w:rFonts w:ascii="Verdana" w:hAnsi="Verdana" w:cs="Verdana"/>
        </w:rPr>
      </w:pPr>
      <w:r w:rsidRPr="00723A4A">
        <w:rPr>
          <w:rFonts w:ascii="Verdana" w:hAnsi="Verdana"/>
        </w:rPr>
        <w:t>Sub Gerente AT Zona Norte</w:t>
      </w:r>
      <w:r w:rsidRPr="00723A4A">
        <w:rPr>
          <w:rFonts w:ascii="Verdana" w:hAnsi="Verdana" w:cs="Verdana"/>
        </w:rPr>
        <w:t xml:space="preserve"> / </w:t>
      </w:r>
      <w:proofErr w:type="spellStart"/>
      <w:r w:rsidRPr="00723A4A">
        <w:rPr>
          <w:rFonts w:ascii="Verdana" w:hAnsi="Verdana" w:cs="Verdana"/>
        </w:rPr>
        <w:t>Komatsu</w:t>
      </w:r>
      <w:proofErr w:type="spellEnd"/>
      <w:r w:rsidRPr="00723A4A">
        <w:rPr>
          <w:rFonts w:ascii="Verdana" w:hAnsi="Verdana" w:cs="Verdana"/>
        </w:rPr>
        <w:t xml:space="preserve"> Chile S.A.</w:t>
      </w:r>
    </w:p>
    <w:p w:rsidR="00C477C3" w:rsidRPr="00C477C3" w:rsidRDefault="00046144" w:rsidP="00723A4A">
      <w:pPr>
        <w:pStyle w:val="Prrafodelista"/>
        <w:widowControl w:val="0"/>
        <w:adjustRightInd w:val="0"/>
        <w:ind w:right="425"/>
        <w:jc w:val="both"/>
        <w:rPr>
          <w:rFonts w:ascii="Verdana" w:hAnsi="Verdana" w:cs="Arial"/>
          <w:b/>
          <w:lang w:val="es-ES_tradnl"/>
        </w:rPr>
      </w:pPr>
      <w:r w:rsidRPr="00723A4A">
        <w:rPr>
          <w:rFonts w:ascii="Verdana" w:hAnsi="Verdana" w:cs="Verdana"/>
        </w:rPr>
        <w:t>Celular:</w:t>
      </w:r>
      <w:r w:rsidRPr="00723A4A">
        <w:rPr>
          <w:rFonts w:ascii="Verdana" w:hAnsi="Verdana"/>
        </w:rPr>
        <w:t xml:space="preserve"> +56 9 77583440</w:t>
      </w:r>
      <w:r w:rsidR="00723A4A">
        <w:rPr>
          <w:rFonts w:ascii="Verdana" w:hAnsi="Verdana"/>
        </w:rPr>
        <w:t>.</w:t>
      </w:r>
    </w:p>
    <w:sectPr w:rsidR="00C477C3" w:rsidRPr="00C477C3" w:rsidSect="00FC6488">
      <w:headerReference w:type="default" r:id="rId8"/>
      <w:footerReference w:type="default" r:id="rId9"/>
      <w:pgSz w:w="12242" w:h="15842" w:code="1"/>
      <w:pgMar w:top="1077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7AF" w:rsidRDefault="000277AF">
      <w:r>
        <w:separator/>
      </w:r>
    </w:p>
  </w:endnote>
  <w:endnote w:type="continuationSeparator" w:id="0">
    <w:p w:rsidR="000277AF" w:rsidRDefault="00027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4CD" w:rsidRDefault="00DD44CD">
    <w:pPr>
      <w:pStyle w:val="Piedepgina"/>
      <w:jc w:val="center"/>
    </w:pPr>
    <w:r>
      <w:t xml:space="preserve">Página </w:t>
    </w:r>
    <w:r w:rsidR="007350BA">
      <w:fldChar w:fldCharType="begin"/>
    </w:r>
    <w:r>
      <w:instrText xml:space="preserve"> PAGE </w:instrText>
    </w:r>
    <w:r w:rsidR="007350BA">
      <w:fldChar w:fldCharType="separate"/>
    </w:r>
    <w:r w:rsidR="00021760">
      <w:rPr>
        <w:noProof/>
      </w:rPr>
      <w:t>1</w:t>
    </w:r>
    <w:r w:rsidR="007350BA">
      <w:rPr>
        <w:noProof/>
      </w:rPr>
      <w:fldChar w:fldCharType="end"/>
    </w:r>
    <w:r>
      <w:t xml:space="preserve"> de 3</w:t>
    </w:r>
  </w:p>
  <w:p w:rsidR="00DD44CD" w:rsidRDefault="00DD44CD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7AF" w:rsidRDefault="000277AF">
      <w:r>
        <w:separator/>
      </w:r>
    </w:p>
  </w:footnote>
  <w:footnote w:type="continuationSeparator" w:id="0">
    <w:p w:rsidR="000277AF" w:rsidRDefault="00027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4CD" w:rsidRPr="00877590" w:rsidRDefault="00DD44CD" w:rsidP="00877590">
    <w:pPr>
      <w:pStyle w:val="Encabezado"/>
    </w:pPr>
    <w:r w:rsidRPr="00877590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0CB2"/>
    <w:multiLevelType w:val="hybridMultilevel"/>
    <w:tmpl w:val="5A70FD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358B5"/>
    <w:multiLevelType w:val="hybridMultilevel"/>
    <w:tmpl w:val="D22EA82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83984"/>
    <w:multiLevelType w:val="hybridMultilevel"/>
    <w:tmpl w:val="87CAF43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F6C10"/>
    <w:multiLevelType w:val="hybridMultilevel"/>
    <w:tmpl w:val="4E44FBE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7E327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/>
        <w:sz w:val="24"/>
        <w:szCs w:val="24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0896DEF"/>
    <w:multiLevelType w:val="hybridMultilevel"/>
    <w:tmpl w:val="8F1A85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7869B9"/>
    <w:multiLevelType w:val="hybridMultilevel"/>
    <w:tmpl w:val="3B7ECD6C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>
    <w:nsid w:val="3A127676"/>
    <w:multiLevelType w:val="hybridMultilevel"/>
    <w:tmpl w:val="AFA87530"/>
    <w:lvl w:ilvl="0" w:tplc="0C0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FB5BF4"/>
    <w:multiLevelType w:val="hybridMultilevel"/>
    <w:tmpl w:val="59C2C4D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A9F3DC6"/>
    <w:multiLevelType w:val="hybridMultilevel"/>
    <w:tmpl w:val="4790E25A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AC17613"/>
    <w:multiLevelType w:val="hybridMultilevel"/>
    <w:tmpl w:val="1A60254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274BA8"/>
    <w:multiLevelType w:val="hybridMultilevel"/>
    <w:tmpl w:val="8794D4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0A51FB"/>
    <w:multiLevelType w:val="hybridMultilevel"/>
    <w:tmpl w:val="B582EAEA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6A840C79"/>
    <w:multiLevelType w:val="hybridMultilevel"/>
    <w:tmpl w:val="4D2857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705D8A"/>
    <w:multiLevelType w:val="hybridMultilevel"/>
    <w:tmpl w:val="8182FD6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24"/>
        <w:szCs w:val="24"/>
      </w:rPr>
    </w:lvl>
    <w:lvl w:ilvl="1" w:tplc="2C7E327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  <w:sz w:val="24"/>
        <w:szCs w:val="24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AB54279"/>
    <w:multiLevelType w:val="hybridMultilevel"/>
    <w:tmpl w:val="CABE6D6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13"/>
  </w:num>
  <w:num w:numId="5">
    <w:abstractNumId w:val="3"/>
  </w:num>
  <w:num w:numId="6">
    <w:abstractNumId w:val="12"/>
  </w:num>
  <w:num w:numId="7">
    <w:abstractNumId w:val="2"/>
  </w:num>
  <w:num w:numId="8">
    <w:abstractNumId w:val="14"/>
  </w:num>
  <w:num w:numId="9">
    <w:abstractNumId w:val="9"/>
  </w:num>
  <w:num w:numId="10">
    <w:abstractNumId w:val="1"/>
  </w:num>
  <w:num w:numId="11">
    <w:abstractNumId w:val="6"/>
  </w:num>
  <w:num w:numId="12">
    <w:abstractNumId w:val="8"/>
  </w:num>
  <w:num w:numId="13">
    <w:abstractNumId w:val="5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5FBD"/>
    <w:rsid w:val="00007EAF"/>
    <w:rsid w:val="00021760"/>
    <w:rsid w:val="000277AF"/>
    <w:rsid w:val="00046144"/>
    <w:rsid w:val="0006128E"/>
    <w:rsid w:val="00062142"/>
    <w:rsid w:val="00084159"/>
    <w:rsid w:val="000B3455"/>
    <w:rsid w:val="000B4CC1"/>
    <w:rsid w:val="000D3BA2"/>
    <w:rsid w:val="001048D6"/>
    <w:rsid w:val="00117CA7"/>
    <w:rsid w:val="00126490"/>
    <w:rsid w:val="00167824"/>
    <w:rsid w:val="00191A20"/>
    <w:rsid w:val="001E4295"/>
    <w:rsid w:val="001E7232"/>
    <w:rsid w:val="00243753"/>
    <w:rsid w:val="0025083A"/>
    <w:rsid w:val="0025104A"/>
    <w:rsid w:val="002623A4"/>
    <w:rsid w:val="002758C5"/>
    <w:rsid w:val="00282A08"/>
    <w:rsid w:val="00296177"/>
    <w:rsid w:val="00305E26"/>
    <w:rsid w:val="00306F86"/>
    <w:rsid w:val="003318B7"/>
    <w:rsid w:val="003705EF"/>
    <w:rsid w:val="00374F81"/>
    <w:rsid w:val="003C7760"/>
    <w:rsid w:val="003D6C25"/>
    <w:rsid w:val="003E3699"/>
    <w:rsid w:val="00417B4C"/>
    <w:rsid w:val="004A6125"/>
    <w:rsid w:val="004B29F4"/>
    <w:rsid w:val="004F478B"/>
    <w:rsid w:val="005055B1"/>
    <w:rsid w:val="00511994"/>
    <w:rsid w:val="005431B1"/>
    <w:rsid w:val="00556EEE"/>
    <w:rsid w:val="00565D1D"/>
    <w:rsid w:val="00565FBD"/>
    <w:rsid w:val="005C3169"/>
    <w:rsid w:val="005E36BA"/>
    <w:rsid w:val="00623967"/>
    <w:rsid w:val="006554B8"/>
    <w:rsid w:val="00655D84"/>
    <w:rsid w:val="00661ACC"/>
    <w:rsid w:val="0066315E"/>
    <w:rsid w:val="006753D5"/>
    <w:rsid w:val="006A28A6"/>
    <w:rsid w:val="006D6E78"/>
    <w:rsid w:val="00700175"/>
    <w:rsid w:val="00723A4A"/>
    <w:rsid w:val="00731BE1"/>
    <w:rsid w:val="00731C54"/>
    <w:rsid w:val="007350BA"/>
    <w:rsid w:val="00765CB4"/>
    <w:rsid w:val="00767429"/>
    <w:rsid w:val="0078716D"/>
    <w:rsid w:val="007E6983"/>
    <w:rsid w:val="007F69E5"/>
    <w:rsid w:val="0080231F"/>
    <w:rsid w:val="0082162C"/>
    <w:rsid w:val="00822501"/>
    <w:rsid w:val="00843207"/>
    <w:rsid w:val="00873965"/>
    <w:rsid w:val="00877590"/>
    <w:rsid w:val="008B6DC0"/>
    <w:rsid w:val="008D5E2F"/>
    <w:rsid w:val="00945A38"/>
    <w:rsid w:val="00954285"/>
    <w:rsid w:val="0096087D"/>
    <w:rsid w:val="00966C35"/>
    <w:rsid w:val="009A3D88"/>
    <w:rsid w:val="009F0C47"/>
    <w:rsid w:val="00A33CAD"/>
    <w:rsid w:val="00A56F85"/>
    <w:rsid w:val="00A579A2"/>
    <w:rsid w:val="00AB155F"/>
    <w:rsid w:val="00AF480B"/>
    <w:rsid w:val="00AF7C5C"/>
    <w:rsid w:val="00B225B9"/>
    <w:rsid w:val="00B86D74"/>
    <w:rsid w:val="00B87AB7"/>
    <w:rsid w:val="00B96351"/>
    <w:rsid w:val="00C477C3"/>
    <w:rsid w:val="00C52955"/>
    <w:rsid w:val="00C6289F"/>
    <w:rsid w:val="00CC34E1"/>
    <w:rsid w:val="00CE13F7"/>
    <w:rsid w:val="00D2145F"/>
    <w:rsid w:val="00D24954"/>
    <w:rsid w:val="00D72552"/>
    <w:rsid w:val="00D96C49"/>
    <w:rsid w:val="00DD101E"/>
    <w:rsid w:val="00DD44CD"/>
    <w:rsid w:val="00E14C64"/>
    <w:rsid w:val="00E93089"/>
    <w:rsid w:val="00EA53ED"/>
    <w:rsid w:val="00EA7FEA"/>
    <w:rsid w:val="00EB2672"/>
    <w:rsid w:val="00EE4CEC"/>
    <w:rsid w:val="00EF5A4B"/>
    <w:rsid w:val="00F919A4"/>
    <w:rsid w:val="00FC6488"/>
    <w:rsid w:val="00FE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FB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565FBD"/>
    <w:pPr>
      <w:keepNext/>
      <w:jc w:val="center"/>
      <w:outlineLvl w:val="3"/>
    </w:pPr>
    <w:rPr>
      <w:b/>
      <w:bCs/>
      <w:sz w:val="28"/>
      <w:szCs w:val="28"/>
      <w:lang w:val="es-MX"/>
    </w:rPr>
  </w:style>
  <w:style w:type="paragraph" w:styleId="Ttulo6">
    <w:name w:val="heading 6"/>
    <w:basedOn w:val="Normal"/>
    <w:next w:val="Normal"/>
    <w:link w:val="Ttulo6Car"/>
    <w:qFormat/>
    <w:rsid w:val="00565FBD"/>
    <w:pPr>
      <w:keepNext/>
      <w:jc w:val="center"/>
      <w:outlineLvl w:val="5"/>
    </w:pPr>
    <w:rPr>
      <w:b/>
      <w:bCs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565FBD"/>
    <w:rPr>
      <w:rFonts w:ascii="Times New Roman" w:eastAsia="Times New Roman" w:hAnsi="Times New Roman" w:cs="Times New Roman"/>
      <w:b/>
      <w:bCs/>
      <w:sz w:val="28"/>
      <w:szCs w:val="28"/>
      <w:lang w:val="es-MX" w:eastAsia="es-ES"/>
    </w:rPr>
  </w:style>
  <w:style w:type="character" w:customStyle="1" w:styleId="Ttulo6Car">
    <w:name w:val="Título 6 Car"/>
    <w:basedOn w:val="Fuentedeprrafopredeter"/>
    <w:link w:val="Ttulo6"/>
    <w:rsid w:val="00565FBD"/>
    <w:rPr>
      <w:rFonts w:ascii="Times New Roman" w:eastAsia="Times New Roman" w:hAnsi="Times New Roman" w:cs="Times New Roman"/>
      <w:b/>
      <w:bCs/>
      <w:lang w:val="es-MX" w:eastAsia="es-ES"/>
    </w:rPr>
  </w:style>
  <w:style w:type="paragraph" w:styleId="Encabezado">
    <w:name w:val="header"/>
    <w:basedOn w:val="Normal"/>
    <w:link w:val="EncabezadoCar"/>
    <w:rsid w:val="00565F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65FB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565F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65FB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rsid w:val="00565FBD"/>
    <w:rPr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565FBD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2142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214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62142"/>
    <w:pPr>
      <w:autoSpaceDE/>
      <w:autoSpaceDN/>
    </w:pPr>
    <w:rPr>
      <w:rFonts w:ascii="Arial" w:hAnsi="Arial"/>
      <w:b/>
      <w:bCs/>
      <w:color w:val="000000"/>
      <w:lang w:val="es-C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62142"/>
    <w:rPr>
      <w:rFonts w:ascii="Arial" w:eastAsia="Times New Roman" w:hAnsi="Arial" w:cs="Times New Roman"/>
      <w:b/>
      <w:bCs/>
      <w:color w:val="000000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2A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A08"/>
    <w:rPr>
      <w:rFonts w:ascii="Tahoma" w:eastAsia="Times New Roman" w:hAnsi="Tahoma" w:cs="Tahoma"/>
      <w:sz w:val="16"/>
      <w:szCs w:val="16"/>
      <w:lang w:val="es-ES" w:eastAsia="es-ES"/>
    </w:rPr>
  </w:style>
  <w:style w:type="character" w:styleId="nfasis">
    <w:name w:val="Emphasis"/>
    <w:basedOn w:val="Fuentedeprrafopredeter"/>
    <w:uiPriority w:val="20"/>
    <w:qFormat/>
    <w:rsid w:val="008B6DC0"/>
    <w:rPr>
      <w:b/>
      <w:bCs/>
      <w:i w:val="0"/>
      <w:iCs w:val="0"/>
    </w:rPr>
  </w:style>
  <w:style w:type="paragraph" w:customStyle="1" w:styleId="Default">
    <w:name w:val="Default"/>
    <w:rsid w:val="002623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rsid w:val="00C477C3"/>
    <w:pPr>
      <w:autoSpaceDE/>
      <w:autoSpaceDN/>
      <w:ind w:left="708"/>
    </w:pPr>
    <w:rPr>
      <w:rFonts w:ascii="Trebuchet MS" w:hAnsi="Trebuchet MS"/>
      <w:szCs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C477C3"/>
    <w:rPr>
      <w:rFonts w:ascii="Trebuchet MS" w:eastAsia="Times New Roman" w:hAnsi="Trebuchet MS" w:cs="Times New Roman"/>
      <w:sz w:val="20"/>
      <w:szCs w:val="24"/>
      <w:lang w:val="es-ES" w:eastAsia="es-ES"/>
    </w:rPr>
  </w:style>
  <w:style w:type="paragraph" w:customStyle="1" w:styleId="f1b947e9-c54f-4a9b-b1ba-4bd1cd71a099">
    <w:name w:val="f1b947e9-c54f-4a9b-b1ba-4bd1cd71a099"/>
    <w:basedOn w:val="Normal"/>
    <w:rsid w:val="00046144"/>
    <w:pPr>
      <w:autoSpaceDE/>
      <w:autoSpaceDN/>
      <w:spacing w:line="220" w:lineRule="atLeast"/>
    </w:pPr>
    <w:rPr>
      <w:rFonts w:ascii="Arial" w:eastAsiaTheme="minorHAnsi" w:hAnsi="Arial" w:cs="Arial"/>
      <w:color w:val="818286"/>
      <w:sz w:val="18"/>
      <w:szCs w:val="18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FB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565FBD"/>
    <w:pPr>
      <w:keepNext/>
      <w:jc w:val="center"/>
      <w:outlineLvl w:val="3"/>
    </w:pPr>
    <w:rPr>
      <w:b/>
      <w:bCs/>
      <w:sz w:val="28"/>
      <w:szCs w:val="28"/>
      <w:lang w:val="es-MX"/>
    </w:rPr>
  </w:style>
  <w:style w:type="paragraph" w:styleId="Ttulo6">
    <w:name w:val="heading 6"/>
    <w:basedOn w:val="Normal"/>
    <w:next w:val="Normal"/>
    <w:link w:val="Ttulo6Car"/>
    <w:qFormat/>
    <w:rsid w:val="00565FBD"/>
    <w:pPr>
      <w:keepNext/>
      <w:jc w:val="center"/>
      <w:outlineLvl w:val="5"/>
    </w:pPr>
    <w:rPr>
      <w:b/>
      <w:bCs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565FBD"/>
    <w:rPr>
      <w:rFonts w:ascii="Times New Roman" w:eastAsia="Times New Roman" w:hAnsi="Times New Roman" w:cs="Times New Roman"/>
      <w:b/>
      <w:bCs/>
      <w:sz w:val="28"/>
      <w:szCs w:val="28"/>
      <w:lang w:val="es-MX" w:eastAsia="es-ES"/>
    </w:rPr>
  </w:style>
  <w:style w:type="character" w:customStyle="1" w:styleId="Ttulo6Car">
    <w:name w:val="Título 6 Car"/>
    <w:basedOn w:val="Fuentedeprrafopredeter"/>
    <w:link w:val="Ttulo6"/>
    <w:rsid w:val="00565FBD"/>
    <w:rPr>
      <w:rFonts w:ascii="Times New Roman" w:eastAsia="Times New Roman" w:hAnsi="Times New Roman" w:cs="Times New Roman"/>
      <w:b/>
      <w:bCs/>
      <w:lang w:val="es-MX" w:eastAsia="es-ES"/>
    </w:rPr>
  </w:style>
  <w:style w:type="paragraph" w:styleId="Encabezado">
    <w:name w:val="header"/>
    <w:basedOn w:val="Normal"/>
    <w:link w:val="EncabezadoCar"/>
    <w:rsid w:val="00565F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65FB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565F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65FB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rsid w:val="00565FBD"/>
    <w:rPr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565FBD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2142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214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62142"/>
    <w:pPr>
      <w:autoSpaceDE/>
      <w:autoSpaceDN/>
    </w:pPr>
    <w:rPr>
      <w:rFonts w:ascii="Arial" w:hAnsi="Arial"/>
      <w:b/>
      <w:bCs/>
      <w:color w:val="000000"/>
      <w:lang w:val="es-C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62142"/>
    <w:rPr>
      <w:rFonts w:ascii="Arial" w:eastAsia="Times New Roman" w:hAnsi="Arial" w:cs="Times New Roman"/>
      <w:b/>
      <w:bCs/>
      <w:color w:val="000000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2A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A08"/>
    <w:rPr>
      <w:rFonts w:ascii="Tahoma" w:eastAsia="Times New Roman" w:hAnsi="Tahoma" w:cs="Tahoma"/>
      <w:sz w:val="16"/>
      <w:szCs w:val="16"/>
      <w:lang w:val="es-ES" w:eastAsia="es-ES"/>
    </w:rPr>
  </w:style>
  <w:style w:type="character" w:styleId="nfasis">
    <w:name w:val="Emphasis"/>
    <w:basedOn w:val="Fuentedeprrafopredeter"/>
    <w:uiPriority w:val="20"/>
    <w:qFormat/>
    <w:rsid w:val="008B6DC0"/>
    <w:rPr>
      <w:b/>
      <w:bCs/>
      <w:i w:val="0"/>
      <w:iCs w:val="0"/>
    </w:rPr>
  </w:style>
  <w:style w:type="paragraph" w:customStyle="1" w:styleId="Default">
    <w:name w:val="Default"/>
    <w:rsid w:val="002623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rsid w:val="00C477C3"/>
    <w:pPr>
      <w:autoSpaceDE/>
      <w:autoSpaceDN/>
      <w:ind w:left="708"/>
    </w:pPr>
    <w:rPr>
      <w:rFonts w:ascii="Trebuchet MS" w:hAnsi="Trebuchet MS"/>
      <w:szCs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C477C3"/>
    <w:rPr>
      <w:rFonts w:ascii="Trebuchet MS" w:eastAsia="Times New Roman" w:hAnsi="Trebuchet MS" w:cs="Times New Roman"/>
      <w:sz w:val="20"/>
      <w:szCs w:val="24"/>
      <w:lang w:val="es-ES" w:eastAsia="es-ES"/>
    </w:rPr>
  </w:style>
  <w:style w:type="paragraph" w:customStyle="1" w:styleId="f1b947e9-c54f-4a9b-b1ba-4bd1cd71a099">
    <w:name w:val="f1b947e9-c54f-4a9b-b1ba-4bd1cd71a099"/>
    <w:basedOn w:val="Normal"/>
    <w:rsid w:val="00046144"/>
    <w:pPr>
      <w:autoSpaceDE/>
      <w:autoSpaceDN/>
      <w:spacing w:line="220" w:lineRule="atLeast"/>
    </w:pPr>
    <w:rPr>
      <w:rFonts w:ascii="Arial" w:eastAsiaTheme="minorHAnsi" w:hAnsi="Arial" w:cs="Arial"/>
      <w:color w:val="818286"/>
      <w:sz w:val="18"/>
      <w:szCs w:val="18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3</Pages>
  <Words>1009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Varela</dc:creator>
  <cp:lastModifiedBy>Cesar</cp:lastModifiedBy>
  <cp:revision>25</cp:revision>
  <cp:lastPrinted>2013-01-08T14:14:00Z</cp:lastPrinted>
  <dcterms:created xsi:type="dcterms:W3CDTF">2013-01-07T14:21:00Z</dcterms:created>
  <dcterms:modified xsi:type="dcterms:W3CDTF">2013-08-14T14:39:00Z</dcterms:modified>
</cp:coreProperties>
</file>